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65642" w:rsidRPr="002058AB" w:rsidTr="00C07275">
        <w:tc>
          <w:tcPr>
            <w:tcW w:w="4672" w:type="dxa"/>
          </w:tcPr>
          <w:p w:rsidR="00F65642" w:rsidRPr="002058AB" w:rsidRDefault="0052345E" w:rsidP="00D55296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Модуль</w:t>
            </w:r>
          </w:p>
        </w:tc>
        <w:tc>
          <w:tcPr>
            <w:tcW w:w="4673" w:type="dxa"/>
          </w:tcPr>
          <w:p w:rsidR="00F65642" w:rsidRPr="002058AB" w:rsidRDefault="007B5693" w:rsidP="00D55296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52345E">
              <w:rPr>
                <w:rFonts w:ascii="Arial" w:hAnsi="Arial" w:cs="Arial"/>
                <w:sz w:val="28"/>
                <w:szCs w:val="28"/>
              </w:rPr>
              <w:t>_</w:t>
            </w:r>
            <w:r>
              <w:rPr>
                <w:rFonts w:ascii="Arial" w:hAnsi="Arial" w:cs="Arial"/>
                <w:sz w:val="28"/>
                <w:szCs w:val="28"/>
              </w:rPr>
              <w:t>Управляем вниманием</w:t>
            </w:r>
          </w:p>
        </w:tc>
      </w:tr>
      <w:tr w:rsidR="00F65642" w:rsidRPr="002058AB" w:rsidTr="00C07275">
        <w:tc>
          <w:tcPr>
            <w:tcW w:w="4672" w:type="dxa"/>
          </w:tcPr>
          <w:p w:rsidR="00F65642" w:rsidRPr="002058AB" w:rsidRDefault="00F65642" w:rsidP="00D55296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 xml:space="preserve">Занятие </w:t>
            </w:r>
          </w:p>
        </w:tc>
        <w:tc>
          <w:tcPr>
            <w:tcW w:w="4673" w:type="dxa"/>
          </w:tcPr>
          <w:p w:rsidR="00F65642" w:rsidRPr="002058AB" w:rsidRDefault="00F65642" w:rsidP="00D55296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F65642" w:rsidRPr="002058AB" w:rsidTr="00C07275">
        <w:tc>
          <w:tcPr>
            <w:tcW w:w="4672" w:type="dxa"/>
          </w:tcPr>
          <w:p w:rsidR="00F65642" w:rsidRPr="002058AB" w:rsidRDefault="00F65642" w:rsidP="00D55296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>Класс</w:t>
            </w:r>
          </w:p>
        </w:tc>
        <w:tc>
          <w:tcPr>
            <w:tcW w:w="4673" w:type="dxa"/>
          </w:tcPr>
          <w:p w:rsidR="00F65642" w:rsidRPr="002058AB" w:rsidRDefault="008B324D" w:rsidP="00D55296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F65642" w:rsidRPr="002058AB" w:rsidTr="00C07275">
        <w:tc>
          <w:tcPr>
            <w:tcW w:w="4672" w:type="dxa"/>
          </w:tcPr>
          <w:p w:rsidR="00F65642" w:rsidRPr="002058AB" w:rsidRDefault="00F65642" w:rsidP="00D55296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>Общая продолжительность</w:t>
            </w:r>
          </w:p>
        </w:tc>
        <w:tc>
          <w:tcPr>
            <w:tcW w:w="4673" w:type="dxa"/>
          </w:tcPr>
          <w:p w:rsidR="00F65642" w:rsidRPr="00663734" w:rsidRDefault="008B324D" w:rsidP="00D55296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  <w:r w:rsidR="00F65642" w:rsidRPr="00663734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</w:p>
        </w:tc>
      </w:tr>
      <w:tr w:rsidR="00F65642" w:rsidRPr="002058AB" w:rsidTr="00C07275">
        <w:tc>
          <w:tcPr>
            <w:tcW w:w="4672" w:type="dxa"/>
          </w:tcPr>
          <w:p w:rsidR="00F65642" w:rsidRPr="002058AB" w:rsidRDefault="00F65642" w:rsidP="00D55296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>Стиль</w:t>
            </w:r>
          </w:p>
        </w:tc>
        <w:tc>
          <w:tcPr>
            <w:tcW w:w="4673" w:type="dxa"/>
          </w:tcPr>
          <w:p w:rsidR="00F65642" w:rsidRPr="00BE13BC" w:rsidRDefault="0002730D" w:rsidP="00D55296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957084">
              <w:rPr>
                <w:rFonts w:ascii="Arial" w:hAnsi="Arial" w:cs="Arial"/>
                <w:sz w:val="28"/>
                <w:szCs w:val="28"/>
              </w:rPr>
              <w:t>Научно-популярный</w:t>
            </w:r>
          </w:p>
        </w:tc>
      </w:tr>
      <w:tr w:rsidR="00F65642" w:rsidRPr="002058AB" w:rsidTr="00C07275">
        <w:tc>
          <w:tcPr>
            <w:tcW w:w="4672" w:type="dxa"/>
          </w:tcPr>
          <w:p w:rsidR="00F65642" w:rsidRPr="001D69BE" w:rsidRDefault="00F65642" w:rsidP="00D55296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D69BE">
              <w:rPr>
                <w:rFonts w:ascii="Arial" w:hAnsi="Arial" w:cs="Arial"/>
                <w:sz w:val="28"/>
                <w:szCs w:val="28"/>
              </w:rPr>
              <w:t>Объ</w:t>
            </w:r>
            <w:r w:rsidR="00781B28" w:rsidRPr="001D69BE">
              <w:rPr>
                <w:rFonts w:ascii="Arial" w:hAnsi="Arial" w:cs="Arial"/>
                <w:sz w:val="28"/>
                <w:szCs w:val="28"/>
              </w:rPr>
              <w:t>ё</w:t>
            </w:r>
            <w:r w:rsidRPr="001D69BE">
              <w:rPr>
                <w:rFonts w:ascii="Arial" w:hAnsi="Arial" w:cs="Arial"/>
                <w:sz w:val="28"/>
                <w:szCs w:val="28"/>
              </w:rPr>
              <w:t xml:space="preserve">м </w:t>
            </w:r>
          </w:p>
        </w:tc>
        <w:tc>
          <w:tcPr>
            <w:tcW w:w="4673" w:type="dxa"/>
          </w:tcPr>
          <w:p w:rsidR="00F65642" w:rsidRPr="001D69BE" w:rsidRDefault="001D69BE" w:rsidP="002754B5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D69BE">
              <w:rPr>
                <w:rFonts w:ascii="Arial" w:hAnsi="Arial" w:cs="Arial"/>
                <w:sz w:val="28"/>
                <w:szCs w:val="28"/>
              </w:rPr>
              <w:t>630</w:t>
            </w:r>
            <w:r w:rsidR="00053C37" w:rsidRPr="001D69BE">
              <w:rPr>
                <w:rFonts w:ascii="Arial" w:hAnsi="Arial" w:cs="Arial"/>
                <w:sz w:val="28"/>
                <w:szCs w:val="28"/>
              </w:rPr>
              <w:t xml:space="preserve"> слов</w:t>
            </w:r>
          </w:p>
        </w:tc>
      </w:tr>
      <w:tr w:rsidR="00F65642" w:rsidRPr="002058AB" w:rsidTr="00C07275">
        <w:tc>
          <w:tcPr>
            <w:tcW w:w="4672" w:type="dxa"/>
          </w:tcPr>
          <w:p w:rsidR="00F65642" w:rsidRPr="002058AB" w:rsidRDefault="00F65642" w:rsidP="00D55296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>Источник</w:t>
            </w:r>
          </w:p>
        </w:tc>
        <w:tc>
          <w:tcPr>
            <w:tcW w:w="4673" w:type="dxa"/>
          </w:tcPr>
          <w:p w:rsidR="00F65642" w:rsidRPr="00135BF4" w:rsidRDefault="0033058C" w:rsidP="0033058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Этимологический </w:t>
            </w:r>
            <w:r w:rsidR="00114981">
              <w:rPr>
                <w:rFonts w:ascii="Arial" w:hAnsi="Arial" w:cs="Arial"/>
                <w:sz w:val="28"/>
                <w:szCs w:val="28"/>
              </w:rPr>
              <w:t>он</w:t>
            </w:r>
            <w:r w:rsidR="00087E83">
              <w:rPr>
                <w:rFonts w:ascii="Arial" w:hAnsi="Arial" w:cs="Arial"/>
                <w:sz w:val="28"/>
                <w:szCs w:val="28"/>
              </w:rPr>
              <w:t>лайн-словарь</w:t>
            </w:r>
            <w:r>
              <w:rPr>
                <w:rFonts w:ascii="Arial" w:hAnsi="Arial" w:cs="Arial"/>
                <w:sz w:val="28"/>
                <w:szCs w:val="28"/>
              </w:rPr>
              <w:t xml:space="preserve"> школьника. Толковый онлайн-словарь</w:t>
            </w:r>
            <w:r w:rsidR="00087E83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В.И. Даля </w:t>
            </w:r>
            <w:r w:rsidR="00087E83">
              <w:rPr>
                <w:rFonts w:ascii="Arial" w:hAnsi="Arial" w:cs="Arial"/>
                <w:sz w:val="28"/>
                <w:szCs w:val="28"/>
              </w:rPr>
              <w:t>/</w:t>
            </w:r>
            <w:r w:rsidR="0060497C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Обзор статей</w:t>
            </w:r>
            <w:r w:rsidRPr="008B324D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</w:p>
        </w:tc>
      </w:tr>
      <w:tr w:rsidR="00135BF4" w:rsidRPr="002058AB" w:rsidTr="003023D3">
        <w:tc>
          <w:tcPr>
            <w:tcW w:w="9345" w:type="dxa"/>
            <w:gridSpan w:val="2"/>
          </w:tcPr>
          <w:p w:rsidR="00135BF4" w:rsidRPr="002058AB" w:rsidRDefault="00AD7B7B" w:rsidP="003023D3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333333"/>
                <w:sz w:val="28"/>
                <w:szCs w:val="28"/>
              </w:rPr>
              <w:br w:type="page"/>
            </w:r>
            <w:r w:rsidR="00135BF4" w:rsidRPr="002058AB">
              <w:rPr>
                <w:rFonts w:ascii="Arial" w:hAnsi="Arial" w:cs="Arial"/>
                <w:sz w:val="28"/>
                <w:szCs w:val="28"/>
              </w:rPr>
              <w:t>Ход занятия</w:t>
            </w:r>
          </w:p>
        </w:tc>
      </w:tr>
      <w:tr w:rsidR="00135BF4" w:rsidRPr="002058AB" w:rsidTr="003023D3">
        <w:trPr>
          <w:trHeight w:val="1111"/>
        </w:trPr>
        <w:tc>
          <w:tcPr>
            <w:tcW w:w="4672" w:type="dxa"/>
          </w:tcPr>
          <w:p w:rsidR="00135BF4" w:rsidRPr="002058AB" w:rsidRDefault="00135BF4" w:rsidP="003023D3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 xml:space="preserve">Чтение </w:t>
            </w:r>
            <w:r>
              <w:rPr>
                <w:rFonts w:ascii="Arial" w:hAnsi="Arial" w:cs="Arial"/>
                <w:sz w:val="28"/>
                <w:szCs w:val="28"/>
              </w:rPr>
              <w:t xml:space="preserve">1-го фрагмента печатного </w:t>
            </w:r>
            <w:r w:rsidRPr="002058AB">
              <w:rPr>
                <w:rFonts w:ascii="Arial" w:hAnsi="Arial" w:cs="Arial"/>
                <w:sz w:val="28"/>
                <w:szCs w:val="28"/>
              </w:rPr>
              <w:t>текста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058AB">
              <w:rPr>
                <w:rFonts w:ascii="Arial" w:hAnsi="Arial" w:cs="Arial"/>
                <w:sz w:val="28"/>
                <w:szCs w:val="28"/>
              </w:rPr>
              <w:t>(читается молча</w:t>
            </w:r>
            <w:r>
              <w:rPr>
                <w:rFonts w:ascii="Arial" w:hAnsi="Arial" w:cs="Arial"/>
                <w:sz w:val="28"/>
                <w:szCs w:val="28"/>
              </w:rPr>
              <w:t xml:space="preserve"> в индивидуальном темпе</w:t>
            </w:r>
            <w:r w:rsidRPr="002058AB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4673" w:type="dxa"/>
          </w:tcPr>
          <w:p w:rsidR="00135BF4" w:rsidRPr="002058AB" w:rsidRDefault="00135BF4" w:rsidP="008B324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≈ </w:t>
            </w:r>
            <w:r w:rsidR="008B324D">
              <w:rPr>
                <w:rFonts w:ascii="Arial" w:hAnsi="Arial" w:cs="Arial"/>
                <w:sz w:val="28"/>
                <w:szCs w:val="28"/>
              </w:rPr>
              <w:t>5</w:t>
            </w:r>
            <w:r w:rsidRPr="002058AB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</w:p>
        </w:tc>
      </w:tr>
      <w:tr w:rsidR="00135BF4" w:rsidRPr="002058AB" w:rsidTr="003023D3">
        <w:trPr>
          <w:trHeight w:val="1111"/>
        </w:trPr>
        <w:tc>
          <w:tcPr>
            <w:tcW w:w="4672" w:type="dxa"/>
          </w:tcPr>
          <w:p w:rsidR="00135BF4" w:rsidRPr="002058AB" w:rsidRDefault="00135BF4" w:rsidP="003023D3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Ответ</w:t>
            </w:r>
            <w:r w:rsidRPr="002058AB">
              <w:rPr>
                <w:rFonts w:ascii="Arial" w:hAnsi="Arial" w:cs="Arial"/>
                <w:sz w:val="28"/>
                <w:szCs w:val="28"/>
              </w:rPr>
              <w:t xml:space="preserve"> на </w:t>
            </w:r>
            <w:r>
              <w:rPr>
                <w:rFonts w:ascii="Arial" w:hAnsi="Arial" w:cs="Arial"/>
                <w:sz w:val="28"/>
                <w:szCs w:val="28"/>
              </w:rPr>
              <w:t>вопрос со скрытой недостоверной информацией (читаются дополнительные тексты)</w:t>
            </w:r>
          </w:p>
        </w:tc>
        <w:tc>
          <w:tcPr>
            <w:tcW w:w="4673" w:type="dxa"/>
          </w:tcPr>
          <w:p w:rsidR="00FB0509" w:rsidRDefault="00135BF4" w:rsidP="00596155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≈ </w:t>
            </w:r>
            <w:r w:rsidR="008B324D">
              <w:rPr>
                <w:rFonts w:ascii="Arial" w:hAnsi="Arial" w:cs="Arial"/>
                <w:sz w:val="28"/>
                <w:szCs w:val="28"/>
              </w:rPr>
              <w:t>5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058AB">
              <w:rPr>
                <w:rFonts w:ascii="Arial" w:hAnsi="Arial" w:cs="Arial"/>
                <w:sz w:val="28"/>
                <w:szCs w:val="28"/>
              </w:rPr>
              <w:t>минут</w:t>
            </w:r>
          </w:p>
          <w:p w:rsidR="00135BF4" w:rsidRPr="00FB0509" w:rsidRDefault="00FB0509" w:rsidP="00FB0509">
            <w:pPr>
              <w:tabs>
                <w:tab w:val="left" w:pos="327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</w:p>
        </w:tc>
      </w:tr>
      <w:tr w:rsidR="00135BF4" w:rsidRPr="002058AB" w:rsidTr="003023D3">
        <w:trPr>
          <w:trHeight w:val="1111"/>
        </w:trPr>
        <w:tc>
          <w:tcPr>
            <w:tcW w:w="4672" w:type="dxa"/>
          </w:tcPr>
          <w:p w:rsidR="00135BF4" w:rsidRPr="002058AB" w:rsidRDefault="00135BF4" w:rsidP="003023D3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 xml:space="preserve">Чтение </w:t>
            </w:r>
            <w:r>
              <w:rPr>
                <w:rFonts w:ascii="Arial" w:hAnsi="Arial" w:cs="Arial"/>
                <w:sz w:val="28"/>
                <w:szCs w:val="28"/>
              </w:rPr>
              <w:t xml:space="preserve">2-го фрагмента печатного </w:t>
            </w:r>
            <w:r w:rsidRPr="002058AB">
              <w:rPr>
                <w:rFonts w:ascii="Arial" w:hAnsi="Arial" w:cs="Arial"/>
                <w:sz w:val="28"/>
                <w:szCs w:val="28"/>
              </w:rPr>
              <w:t>текста</w:t>
            </w:r>
            <w:r>
              <w:rPr>
                <w:rFonts w:ascii="Arial" w:hAnsi="Arial" w:cs="Arial"/>
                <w:sz w:val="28"/>
                <w:szCs w:val="28"/>
              </w:rPr>
              <w:t xml:space="preserve"> и ответы на вопросы по всему тексту </w:t>
            </w:r>
            <w:r w:rsidRPr="002058AB">
              <w:rPr>
                <w:rFonts w:ascii="Arial" w:hAnsi="Arial" w:cs="Arial"/>
                <w:sz w:val="28"/>
                <w:szCs w:val="28"/>
              </w:rPr>
              <w:t>(читается молча</w:t>
            </w:r>
            <w:r>
              <w:rPr>
                <w:rFonts w:ascii="Arial" w:hAnsi="Arial" w:cs="Arial"/>
                <w:sz w:val="28"/>
                <w:szCs w:val="28"/>
              </w:rPr>
              <w:t xml:space="preserve"> в индивидуальном темпе</w:t>
            </w:r>
            <w:r w:rsidRPr="002058AB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4673" w:type="dxa"/>
          </w:tcPr>
          <w:p w:rsidR="00135BF4" w:rsidRPr="002058AB" w:rsidRDefault="00135BF4" w:rsidP="00596155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≈ </w:t>
            </w:r>
            <w:r w:rsidR="008B324D">
              <w:rPr>
                <w:rFonts w:ascii="Arial" w:hAnsi="Arial" w:cs="Arial"/>
                <w:sz w:val="28"/>
                <w:szCs w:val="28"/>
              </w:rPr>
              <w:t>5</w:t>
            </w:r>
            <w:r w:rsidRPr="002058AB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</w:p>
        </w:tc>
      </w:tr>
      <w:tr w:rsidR="00135BF4" w:rsidRPr="002058AB" w:rsidTr="003023D3">
        <w:trPr>
          <w:trHeight w:val="772"/>
        </w:trPr>
        <w:tc>
          <w:tcPr>
            <w:tcW w:w="4672" w:type="dxa"/>
          </w:tcPr>
          <w:p w:rsidR="00135BF4" w:rsidRPr="002058AB" w:rsidRDefault="00135BF4" w:rsidP="003023D3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>Выполнение дополнительного задания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:rsidR="00135BF4" w:rsidRPr="002058AB" w:rsidRDefault="00135BF4" w:rsidP="008B324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≈ </w:t>
            </w:r>
            <w:r w:rsidR="008B324D">
              <w:rPr>
                <w:rFonts w:ascii="Arial" w:hAnsi="Arial" w:cs="Arial"/>
                <w:sz w:val="28"/>
                <w:szCs w:val="28"/>
              </w:rPr>
              <w:t>5</w:t>
            </w:r>
            <w:r w:rsidRPr="002058AB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</w:p>
        </w:tc>
      </w:tr>
      <w:tr w:rsidR="00135BF4" w:rsidRPr="00CE21AC" w:rsidTr="003023D3">
        <w:tc>
          <w:tcPr>
            <w:tcW w:w="9345" w:type="dxa"/>
            <w:gridSpan w:val="2"/>
          </w:tcPr>
          <w:p w:rsidR="00135BF4" w:rsidRPr="00CE21AC" w:rsidRDefault="00135BF4" w:rsidP="003023D3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E21AC">
              <w:rPr>
                <w:rFonts w:ascii="Arial" w:hAnsi="Arial" w:cs="Arial"/>
                <w:sz w:val="28"/>
                <w:szCs w:val="28"/>
              </w:rPr>
              <w:t>Комментарий</w:t>
            </w:r>
          </w:p>
        </w:tc>
      </w:tr>
      <w:tr w:rsidR="00135BF4" w:rsidRPr="002058AB" w:rsidTr="003023D3">
        <w:tc>
          <w:tcPr>
            <w:tcW w:w="9345" w:type="dxa"/>
            <w:gridSpan w:val="2"/>
          </w:tcPr>
          <w:p w:rsidR="00135BF4" w:rsidRPr="00B35945" w:rsidRDefault="00135BF4" w:rsidP="00F61D17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779A7">
              <w:rPr>
                <w:rFonts w:ascii="Arial" w:hAnsi="Arial" w:cs="Arial"/>
                <w:sz w:val="28"/>
                <w:szCs w:val="28"/>
              </w:rPr>
              <w:t>Детям предлагается текст</w:t>
            </w:r>
            <w:r>
              <w:rPr>
                <w:rFonts w:ascii="Arial" w:hAnsi="Arial" w:cs="Arial"/>
                <w:sz w:val="28"/>
                <w:szCs w:val="28"/>
              </w:rPr>
              <w:t>, который разбит на два крупных фрагмента. Между чтением 1-го и 2-го фрагмент</w:t>
            </w:r>
            <w:r w:rsidR="00F61D17">
              <w:rPr>
                <w:rFonts w:ascii="Arial" w:hAnsi="Arial" w:cs="Arial"/>
                <w:sz w:val="28"/>
                <w:szCs w:val="28"/>
              </w:rPr>
              <w:t>ов</w:t>
            </w:r>
            <w:bookmarkStart w:id="0" w:name="_GoBack"/>
            <w:bookmarkEnd w:id="0"/>
            <w:r>
              <w:rPr>
                <w:rFonts w:ascii="Arial" w:hAnsi="Arial" w:cs="Arial"/>
                <w:sz w:val="28"/>
                <w:szCs w:val="28"/>
              </w:rPr>
              <w:t xml:space="preserve"> основного текста задается не связанный с содержанием прочитанного большой вопрос со скрытой недостоверной информацией (вопрос задается для отвлечения внимания от содержания 1-го фрагмента текста). Для поиска ответа на вопрос предлагаются </w:t>
            </w:r>
            <w:r w:rsidR="000A35FD">
              <w:rPr>
                <w:rFonts w:ascii="Arial" w:hAnsi="Arial" w:cs="Arial"/>
                <w:b/>
                <w:sz w:val="28"/>
                <w:szCs w:val="28"/>
              </w:rPr>
              <w:t>три</w:t>
            </w:r>
            <w:r>
              <w:rPr>
                <w:rFonts w:ascii="Arial" w:hAnsi="Arial" w:cs="Arial"/>
                <w:sz w:val="28"/>
                <w:szCs w:val="28"/>
              </w:rPr>
              <w:t xml:space="preserve"> новы</w:t>
            </w:r>
            <w:r w:rsidR="00DE3388">
              <w:rPr>
                <w:rFonts w:ascii="Arial" w:hAnsi="Arial" w:cs="Arial"/>
                <w:sz w:val="28"/>
                <w:szCs w:val="28"/>
              </w:rPr>
              <w:t>х</w:t>
            </w:r>
            <w:r>
              <w:rPr>
                <w:rFonts w:ascii="Arial" w:hAnsi="Arial" w:cs="Arial"/>
                <w:sz w:val="28"/>
                <w:szCs w:val="28"/>
              </w:rPr>
              <w:t xml:space="preserve"> текстовы</w:t>
            </w:r>
            <w:r w:rsidR="00DE3388">
              <w:rPr>
                <w:rFonts w:ascii="Arial" w:hAnsi="Arial" w:cs="Arial"/>
                <w:sz w:val="28"/>
                <w:szCs w:val="28"/>
              </w:rPr>
              <w:t>х</w:t>
            </w:r>
            <w:r>
              <w:rPr>
                <w:rFonts w:ascii="Arial" w:hAnsi="Arial" w:cs="Arial"/>
                <w:sz w:val="28"/>
                <w:szCs w:val="28"/>
              </w:rPr>
              <w:t xml:space="preserve"> фрагмент</w:t>
            </w:r>
            <w:r w:rsidR="00DE3388">
              <w:rPr>
                <w:rFonts w:ascii="Arial" w:hAnsi="Arial" w:cs="Arial"/>
                <w:sz w:val="28"/>
                <w:szCs w:val="28"/>
              </w:rPr>
              <w:t>а</w:t>
            </w:r>
            <w:r>
              <w:rPr>
                <w:rFonts w:ascii="Arial" w:hAnsi="Arial" w:cs="Arial"/>
                <w:sz w:val="28"/>
                <w:szCs w:val="28"/>
              </w:rPr>
              <w:t xml:space="preserve"> небольшого объёма, но только один из них поддерживает или опровергает утверждение в большом вопросе. Дополнительно задаются уточняющие вопросы. Продолжается чтение 2-го фрагмента текста. Задаются проблемные, оценочные или уточняющие вопросы по всему основному тексту. Выполняется проектное задание. </w:t>
            </w:r>
          </w:p>
        </w:tc>
      </w:tr>
    </w:tbl>
    <w:p w:rsidR="00135BF4" w:rsidRDefault="00135BF4" w:rsidP="00135BF4">
      <w:pPr>
        <w:pStyle w:val="1"/>
        <w:shd w:val="clear" w:color="auto" w:fill="FFFFFF"/>
        <w:spacing w:before="0" w:beforeAutospacing="0" w:after="60" w:afterAutospacing="0" w:line="360" w:lineRule="auto"/>
        <w:jc w:val="center"/>
        <w:rPr>
          <w:rFonts w:ascii="Arial" w:hAnsi="Arial" w:cs="Arial"/>
          <w:bCs w:val="0"/>
          <w:color w:val="333333"/>
          <w:sz w:val="28"/>
          <w:szCs w:val="28"/>
        </w:rPr>
      </w:pPr>
    </w:p>
    <w:p w:rsidR="00684847" w:rsidRDefault="00684847">
      <w:pPr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</w:pPr>
      <w:r>
        <w:rPr>
          <w:rFonts w:ascii="Arial" w:hAnsi="Arial" w:cs="Arial"/>
          <w:bCs/>
          <w:color w:val="333333"/>
          <w:sz w:val="28"/>
          <w:szCs w:val="28"/>
        </w:rPr>
        <w:br w:type="page"/>
      </w:r>
    </w:p>
    <w:p w:rsidR="00EA284A" w:rsidRPr="008E436C" w:rsidRDefault="002837F4" w:rsidP="00EA284A">
      <w:pPr>
        <w:pStyle w:val="1"/>
        <w:shd w:val="clear" w:color="auto" w:fill="FFFFFF"/>
        <w:spacing w:before="0" w:beforeAutospacing="0" w:after="60" w:afterAutospacing="0" w:line="360" w:lineRule="auto"/>
        <w:jc w:val="center"/>
        <w:rPr>
          <w:rFonts w:ascii="Arial" w:hAnsi="Arial" w:cs="Arial"/>
          <w:bCs w:val="0"/>
          <w:color w:val="333333"/>
          <w:sz w:val="28"/>
          <w:szCs w:val="28"/>
        </w:rPr>
      </w:pPr>
      <w:r>
        <w:rPr>
          <w:rFonts w:ascii="Arial" w:hAnsi="Arial" w:cs="Arial"/>
          <w:bCs w:val="0"/>
          <w:color w:val="333333"/>
          <w:sz w:val="28"/>
          <w:szCs w:val="28"/>
        </w:rPr>
        <w:lastRenderedPageBreak/>
        <w:t>Шуба или Аль Джубба</w:t>
      </w:r>
    </w:p>
    <w:p w:rsidR="002837F4" w:rsidRDefault="00112771" w:rsidP="0033058C">
      <w:pPr>
        <w:spacing w:after="0" w:line="360" w:lineRule="auto"/>
        <w:ind w:firstLine="284"/>
        <w:jc w:val="both"/>
      </w:pPr>
      <w:r>
        <w:rPr>
          <w:rFonts w:ascii="Arial" w:hAnsi="Arial" w:cs="Arial"/>
          <w:color w:val="111111"/>
          <w:sz w:val="28"/>
          <w:szCs w:val="28"/>
        </w:rPr>
        <w:t xml:space="preserve"> </w:t>
      </w:r>
      <w:r w:rsidR="002837F4">
        <w:rPr>
          <w:rFonts w:ascii="Arial" w:hAnsi="Arial" w:cs="Arial"/>
          <w:sz w:val="28"/>
          <w:szCs w:val="28"/>
        </w:rPr>
        <w:t xml:space="preserve">Трудно </w:t>
      </w:r>
      <w:r w:rsidR="002837F4" w:rsidRPr="005D16D5">
        <w:rPr>
          <w:rFonts w:ascii="Arial" w:hAnsi="Arial" w:cs="Arial"/>
          <w:sz w:val="28"/>
          <w:szCs w:val="28"/>
        </w:rPr>
        <w:t xml:space="preserve">представить, что у этого дышащего севером и морозом слова южное, субтропическое происхождение. А на </w:t>
      </w:r>
      <w:r w:rsidR="002837F4">
        <w:rPr>
          <w:rFonts w:ascii="Arial" w:hAnsi="Arial" w:cs="Arial"/>
          <w:sz w:val="28"/>
          <w:szCs w:val="28"/>
        </w:rPr>
        <w:t xml:space="preserve">самом </w:t>
      </w:r>
      <w:r w:rsidR="002837F4" w:rsidRPr="005D16D5">
        <w:rPr>
          <w:rFonts w:ascii="Arial" w:hAnsi="Arial" w:cs="Arial"/>
          <w:sz w:val="28"/>
          <w:szCs w:val="28"/>
        </w:rPr>
        <w:t>деле</w:t>
      </w:r>
      <w:r w:rsidR="002837F4">
        <w:rPr>
          <w:rFonts w:ascii="Arial" w:hAnsi="Arial" w:cs="Arial"/>
          <w:sz w:val="28"/>
          <w:szCs w:val="28"/>
        </w:rPr>
        <w:t>,</w:t>
      </w:r>
      <w:r w:rsidR="002837F4" w:rsidRPr="005D16D5">
        <w:rPr>
          <w:rFonts w:ascii="Arial" w:hAnsi="Arial" w:cs="Arial"/>
          <w:sz w:val="28"/>
          <w:szCs w:val="28"/>
        </w:rPr>
        <w:t xml:space="preserve"> это арабское, дошедшее к нам через итальянский и старонемецкий языки</w:t>
      </w:r>
      <w:r w:rsidR="005627D2">
        <w:rPr>
          <w:rFonts w:ascii="Arial" w:hAnsi="Arial" w:cs="Arial"/>
          <w:sz w:val="28"/>
          <w:szCs w:val="28"/>
        </w:rPr>
        <w:t>,</w:t>
      </w:r>
      <w:r w:rsidR="002837F4">
        <w:rPr>
          <w:rFonts w:ascii="Arial" w:hAnsi="Arial" w:cs="Arial"/>
          <w:sz w:val="28"/>
          <w:szCs w:val="28"/>
        </w:rPr>
        <w:t xml:space="preserve"> слово «</w:t>
      </w:r>
      <w:r w:rsidR="002837F4" w:rsidRPr="005D16D5">
        <w:rPr>
          <w:rFonts w:ascii="Arial" w:hAnsi="Arial" w:cs="Arial"/>
          <w:sz w:val="28"/>
          <w:szCs w:val="28"/>
        </w:rPr>
        <w:t>jubba</w:t>
      </w:r>
      <w:r w:rsidR="002837F4">
        <w:rPr>
          <w:rFonts w:ascii="Arial" w:hAnsi="Arial" w:cs="Arial"/>
          <w:sz w:val="28"/>
          <w:szCs w:val="28"/>
        </w:rPr>
        <w:t xml:space="preserve">». Означает оно </w:t>
      </w:r>
      <w:r w:rsidR="002837F4" w:rsidRPr="005D16D5">
        <w:rPr>
          <w:rFonts w:ascii="Arial" w:hAnsi="Arial" w:cs="Arial"/>
          <w:sz w:val="28"/>
          <w:szCs w:val="28"/>
        </w:rPr>
        <w:t>«верхняя одежда</w:t>
      </w:r>
      <w:r w:rsidR="002837F4">
        <w:rPr>
          <w:rFonts w:ascii="Arial" w:hAnsi="Arial" w:cs="Arial"/>
          <w:sz w:val="28"/>
          <w:szCs w:val="28"/>
        </w:rPr>
        <w:t xml:space="preserve"> с длинными рукавами</w:t>
      </w:r>
      <w:r w:rsidR="002837F4" w:rsidRPr="005D16D5">
        <w:rPr>
          <w:rFonts w:ascii="Arial" w:hAnsi="Arial" w:cs="Arial"/>
          <w:sz w:val="28"/>
          <w:szCs w:val="28"/>
        </w:rPr>
        <w:t>».</w:t>
      </w:r>
      <w:r w:rsidR="002837F4" w:rsidRPr="005D16D5">
        <w:t xml:space="preserve"> </w:t>
      </w:r>
    </w:p>
    <w:p w:rsidR="002837F4" w:rsidRPr="005D16D5" w:rsidRDefault="002837F4" w:rsidP="0033058C">
      <w:pPr>
        <w:spacing w:after="0"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5D16D5">
        <w:rPr>
          <w:rFonts w:ascii="Arial" w:hAnsi="Arial" w:cs="Arial"/>
          <w:sz w:val="28"/>
          <w:szCs w:val="28"/>
        </w:rPr>
        <w:t>Носи</w:t>
      </w:r>
      <w:r>
        <w:rPr>
          <w:rFonts w:ascii="Arial" w:hAnsi="Arial" w:cs="Arial"/>
          <w:sz w:val="28"/>
          <w:szCs w:val="28"/>
        </w:rPr>
        <w:t>ли</w:t>
      </w:r>
      <w:r w:rsidRPr="005D16D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шубу</w:t>
      </w:r>
      <w:r w:rsidRPr="005D16D5">
        <w:rPr>
          <w:rFonts w:ascii="Arial" w:hAnsi="Arial" w:cs="Arial"/>
          <w:sz w:val="28"/>
          <w:szCs w:val="28"/>
        </w:rPr>
        <w:t xml:space="preserve"> мехом наружу и не снимали даже летом. </w:t>
      </w:r>
      <w:r>
        <w:rPr>
          <w:rFonts w:ascii="Arial" w:hAnsi="Arial" w:cs="Arial"/>
          <w:sz w:val="28"/>
          <w:szCs w:val="28"/>
        </w:rPr>
        <w:t xml:space="preserve">Меху даже </w:t>
      </w:r>
      <w:r w:rsidRPr="005D16D5">
        <w:rPr>
          <w:rFonts w:ascii="Arial" w:hAnsi="Arial" w:cs="Arial"/>
          <w:sz w:val="28"/>
          <w:szCs w:val="28"/>
        </w:rPr>
        <w:t>приписы</w:t>
      </w:r>
      <w:r>
        <w:rPr>
          <w:rFonts w:ascii="Arial" w:hAnsi="Arial" w:cs="Arial"/>
          <w:sz w:val="28"/>
          <w:szCs w:val="28"/>
        </w:rPr>
        <w:t>вали свойство омолаживать кожу</w:t>
      </w:r>
      <w:r w:rsidRPr="005D16D5">
        <w:rPr>
          <w:rFonts w:ascii="Arial" w:hAnsi="Arial" w:cs="Arial"/>
          <w:sz w:val="28"/>
          <w:szCs w:val="28"/>
        </w:rPr>
        <w:t xml:space="preserve">. В Европе шубы позволяли себе только монархи и их окружение. </w:t>
      </w:r>
      <w:r>
        <w:rPr>
          <w:rFonts w:ascii="Arial" w:hAnsi="Arial" w:cs="Arial"/>
          <w:sz w:val="28"/>
          <w:szCs w:val="28"/>
        </w:rPr>
        <w:t xml:space="preserve">Известно, что король Франции </w:t>
      </w:r>
      <w:r w:rsidRPr="005D16D5">
        <w:rPr>
          <w:rFonts w:ascii="Arial" w:hAnsi="Arial" w:cs="Arial"/>
          <w:sz w:val="28"/>
          <w:szCs w:val="28"/>
        </w:rPr>
        <w:t xml:space="preserve">Людовик XIV не расставался с меховой муфтой, </w:t>
      </w:r>
      <w:r>
        <w:rPr>
          <w:rFonts w:ascii="Arial" w:hAnsi="Arial" w:cs="Arial"/>
          <w:sz w:val="28"/>
          <w:szCs w:val="28"/>
        </w:rPr>
        <w:t xml:space="preserve">чтобы спрятать </w:t>
      </w:r>
      <w:r w:rsidRPr="005D16D5">
        <w:rPr>
          <w:rFonts w:ascii="Arial" w:hAnsi="Arial" w:cs="Arial"/>
          <w:sz w:val="28"/>
          <w:szCs w:val="28"/>
        </w:rPr>
        <w:t>от посторонних глаз стареющую кожу рук.</w:t>
      </w:r>
    </w:p>
    <w:p w:rsidR="002837F4" w:rsidRDefault="002837F4" w:rsidP="0033058C">
      <w:pPr>
        <w:spacing w:after="0"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5D16D5">
        <w:rPr>
          <w:rFonts w:ascii="Arial" w:hAnsi="Arial" w:cs="Arial"/>
          <w:sz w:val="28"/>
          <w:szCs w:val="28"/>
        </w:rPr>
        <w:t xml:space="preserve">Шубы на Руси были у всех – от </w:t>
      </w:r>
      <w:r>
        <w:rPr>
          <w:rFonts w:ascii="Arial" w:hAnsi="Arial" w:cs="Arial"/>
          <w:sz w:val="28"/>
          <w:szCs w:val="28"/>
        </w:rPr>
        <w:t>простых сельчан</w:t>
      </w:r>
      <w:r w:rsidRPr="005D16D5">
        <w:rPr>
          <w:rFonts w:ascii="Arial" w:hAnsi="Arial" w:cs="Arial"/>
          <w:sz w:val="28"/>
          <w:szCs w:val="28"/>
        </w:rPr>
        <w:t xml:space="preserve"> до царских особ</w:t>
      </w:r>
      <w:r>
        <w:rPr>
          <w:rFonts w:ascii="Arial" w:hAnsi="Arial" w:cs="Arial"/>
          <w:sz w:val="28"/>
          <w:szCs w:val="28"/>
        </w:rPr>
        <w:t xml:space="preserve">. Шили шубы мехом внутрь (тулупы), </w:t>
      </w:r>
      <w:r w:rsidRPr="005D16D5">
        <w:rPr>
          <w:rFonts w:ascii="Arial" w:hAnsi="Arial" w:cs="Arial"/>
          <w:sz w:val="28"/>
          <w:szCs w:val="28"/>
        </w:rPr>
        <w:t xml:space="preserve">отличались они только отделкой. </w:t>
      </w:r>
      <w:r>
        <w:rPr>
          <w:rFonts w:ascii="Arial" w:hAnsi="Arial" w:cs="Arial"/>
          <w:sz w:val="28"/>
          <w:szCs w:val="28"/>
        </w:rPr>
        <w:t xml:space="preserve">Знатные люди </w:t>
      </w:r>
      <w:r w:rsidRPr="005D16D5">
        <w:rPr>
          <w:rFonts w:ascii="Arial" w:hAnsi="Arial" w:cs="Arial"/>
          <w:sz w:val="28"/>
          <w:szCs w:val="28"/>
        </w:rPr>
        <w:t xml:space="preserve">носили </w:t>
      </w:r>
      <w:r>
        <w:rPr>
          <w:rFonts w:ascii="Arial" w:hAnsi="Arial" w:cs="Arial"/>
          <w:sz w:val="28"/>
          <w:szCs w:val="28"/>
        </w:rPr>
        <w:t xml:space="preserve">мех </w:t>
      </w:r>
      <w:r w:rsidRPr="005D16D5">
        <w:rPr>
          <w:rFonts w:ascii="Arial" w:hAnsi="Arial" w:cs="Arial"/>
          <w:sz w:val="28"/>
          <w:szCs w:val="28"/>
        </w:rPr>
        <w:t xml:space="preserve">куниц, соболей, бобров, чернобурок, белок, волков, кротов, песцов и горностаев. Сверху такая шуба была украшена драгоценными пуговицами </w:t>
      </w:r>
      <w:r>
        <w:rPr>
          <w:rFonts w:ascii="Arial" w:hAnsi="Arial" w:cs="Arial"/>
          <w:sz w:val="28"/>
          <w:szCs w:val="28"/>
        </w:rPr>
        <w:t xml:space="preserve">и </w:t>
      </w:r>
      <w:r w:rsidRPr="005D16D5">
        <w:rPr>
          <w:rFonts w:ascii="Arial" w:hAnsi="Arial" w:cs="Arial"/>
          <w:sz w:val="28"/>
          <w:szCs w:val="28"/>
        </w:rPr>
        <w:t>задрапирована тканью, парчой или барх</w:t>
      </w:r>
      <w:r>
        <w:rPr>
          <w:rFonts w:ascii="Arial" w:hAnsi="Arial" w:cs="Arial"/>
          <w:sz w:val="28"/>
          <w:szCs w:val="28"/>
        </w:rPr>
        <w:t>атом</w:t>
      </w:r>
      <w:r w:rsidRPr="005D16D5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Бедные люди</w:t>
      </w:r>
      <w:r w:rsidRPr="005D16D5">
        <w:rPr>
          <w:rFonts w:ascii="Arial" w:hAnsi="Arial" w:cs="Arial"/>
          <w:sz w:val="28"/>
          <w:szCs w:val="28"/>
        </w:rPr>
        <w:t xml:space="preserve"> довольствовались овчиной или зайцем. Такие тулупы называли</w:t>
      </w:r>
      <w:r>
        <w:rPr>
          <w:rFonts w:ascii="Arial" w:hAnsi="Arial" w:cs="Arial"/>
          <w:sz w:val="28"/>
          <w:szCs w:val="28"/>
        </w:rPr>
        <w:t>сь</w:t>
      </w:r>
      <w:r w:rsidRPr="005D16D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«</w:t>
      </w:r>
      <w:r w:rsidRPr="005D16D5">
        <w:rPr>
          <w:rFonts w:ascii="Arial" w:hAnsi="Arial" w:cs="Arial"/>
          <w:sz w:val="28"/>
          <w:szCs w:val="28"/>
        </w:rPr>
        <w:t>нагольными</w:t>
      </w:r>
      <w:r>
        <w:rPr>
          <w:rFonts w:ascii="Arial" w:hAnsi="Arial" w:cs="Arial"/>
          <w:sz w:val="28"/>
          <w:szCs w:val="28"/>
        </w:rPr>
        <w:t>»</w:t>
      </w:r>
      <w:r w:rsidRPr="005D16D5">
        <w:rPr>
          <w:rFonts w:ascii="Arial" w:hAnsi="Arial" w:cs="Arial"/>
          <w:sz w:val="28"/>
          <w:szCs w:val="28"/>
        </w:rPr>
        <w:t>, то есть коже</w:t>
      </w:r>
      <w:r>
        <w:rPr>
          <w:rFonts w:ascii="Arial" w:hAnsi="Arial" w:cs="Arial"/>
          <w:sz w:val="28"/>
          <w:szCs w:val="28"/>
        </w:rPr>
        <w:t>й наружу, без матерчатого верха и</w:t>
      </w:r>
      <w:r w:rsidRPr="005D16D5">
        <w:rPr>
          <w:rFonts w:ascii="Arial" w:hAnsi="Arial" w:cs="Arial"/>
          <w:sz w:val="28"/>
          <w:szCs w:val="28"/>
        </w:rPr>
        <w:t xml:space="preserve"> не покрытые сукном. Это и </w:t>
      </w:r>
      <w:r>
        <w:rPr>
          <w:rFonts w:ascii="Arial" w:hAnsi="Arial" w:cs="Arial"/>
          <w:sz w:val="28"/>
          <w:szCs w:val="28"/>
        </w:rPr>
        <w:t>был</w:t>
      </w:r>
      <w:r w:rsidRPr="005D16D5">
        <w:rPr>
          <w:rFonts w:ascii="Arial" w:hAnsi="Arial" w:cs="Arial"/>
          <w:sz w:val="28"/>
          <w:szCs w:val="28"/>
        </w:rPr>
        <w:t xml:space="preserve"> прообраз </w:t>
      </w:r>
      <w:r>
        <w:rPr>
          <w:rFonts w:ascii="Arial" w:hAnsi="Arial" w:cs="Arial"/>
          <w:sz w:val="28"/>
          <w:szCs w:val="28"/>
        </w:rPr>
        <w:t xml:space="preserve">современной </w:t>
      </w:r>
      <w:r w:rsidRPr="005D16D5">
        <w:rPr>
          <w:rFonts w:ascii="Arial" w:hAnsi="Arial" w:cs="Arial"/>
          <w:sz w:val="28"/>
          <w:szCs w:val="28"/>
        </w:rPr>
        <w:t>дубл</w:t>
      </w:r>
      <w:r>
        <w:rPr>
          <w:rFonts w:ascii="Arial" w:hAnsi="Arial" w:cs="Arial"/>
          <w:sz w:val="28"/>
          <w:szCs w:val="28"/>
        </w:rPr>
        <w:t>ё</w:t>
      </w:r>
      <w:r w:rsidRPr="005D16D5">
        <w:rPr>
          <w:rFonts w:ascii="Arial" w:hAnsi="Arial" w:cs="Arial"/>
          <w:sz w:val="28"/>
          <w:szCs w:val="28"/>
        </w:rPr>
        <w:t>нки.</w:t>
      </w:r>
    </w:p>
    <w:p w:rsidR="00001289" w:rsidRDefault="002837F4" w:rsidP="001E6D1C">
      <w:pPr>
        <w:spacing w:after="0" w:line="360" w:lineRule="auto"/>
        <w:ind w:firstLine="284"/>
        <w:jc w:val="both"/>
        <w:rPr>
          <w:rFonts w:ascii="Arial" w:hAnsi="Arial" w:cs="Arial"/>
          <w:color w:val="111111"/>
          <w:sz w:val="28"/>
          <w:szCs w:val="28"/>
        </w:rPr>
      </w:pPr>
      <w:r w:rsidRPr="003C55F1">
        <w:rPr>
          <w:rFonts w:ascii="Arial" w:hAnsi="Arial" w:cs="Arial"/>
          <w:sz w:val="28"/>
          <w:szCs w:val="28"/>
        </w:rPr>
        <w:t xml:space="preserve">История возникновения шубы начинается </w:t>
      </w:r>
      <w:r>
        <w:rPr>
          <w:rFonts w:ascii="Arial" w:hAnsi="Arial" w:cs="Arial"/>
          <w:sz w:val="28"/>
          <w:szCs w:val="28"/>
        </w:rPr>
        <w:t>с</w:t>
      </w:r>
      <w:r w:rsidRPr="003C55F1">
        <w:rPr>
          <w:rFonts w:ascii="Arial" w:hAnsi="Arial" w:cs="Arial"/>
          <w:sz w:val="28"/>
          <w:szCs w:val="28"/>
        </w:rPr>
        <w:t xml:space="preserve"> VIII столети</w:t>
      </w:r>
      <w:r>
        <w:rPr>
          <w:rFonts w:ascii="Arial" w:hAnsi="Arial" w:cs="Arial"/>
          <w:sz w:val="28"/>
          <w:szCs w:val="28"/>
        </w:rPr>
        <w:t>я</w:t>
      </w:r>
      <w:r w:rsidRPr="003C55F1">
        <w:rPr>
          <w:rFonts w:ascii="Arial" w:hAnsi="Arial" w:cs="Arial"/>
          <w:sz w:val="28"/>
          <w:szCs w:val="28"/>
        </w:rPr>
        <w:t>. Первыми придумали такую одежду арабы. Они вывозили пушнину из России</w:t>
      </w:r>
      <w:r>
        <w:rPr>
          <w:rFonts w:ascii="Arial" w:hAnsi="Arial" w:cs="Arial"/>
          <w:sz w:val="28"/>
          <w:szCs w:val="28"/>
        </w:rPr>
        <w:t xml:space="preserve"> и </w:t>
      </w:r>
      <w:r w:rsidRPr="003C55F1">
        <w:rPr>
          <w:rFonts w:ascii="Arial" w:hAnsi="Arial" w:cs="Arial"/>
          <w:sz w:val="28"/>
          <w:szCs w:val="28"/>
        </w:rPr>
        <w:t>продавали скорнякам</w:t>
      </w:r>
      <w:r>
        <w:rPr>
          <w:rFonts w:ascii="Arial" w:hAnsi="Arial" w:cs="Arial"/>
          <w:sz w:val="28"/>
          <w:szCs w:val="28"/>
        </w:rPr>
        <w:t xml:space="preserve">. </w:t>
      </w:r>
      <w:r w:rsidRPr="005D16D5">
        <w:rPr>
          <w:rFonts w:ascii="Arial" w:hAnsi="Arial" w:cs="Arial"/>
          <w:sz w:val="28"/>
          <w:szCs w:val="28"/>
        </w:rPr>
        <w:t>Именно арабские мастера стали украшать борта и рукава длинных кафтанов шку</w:t>
      </w:r>
      <w:r>
        <w:rPr>
          <w:rFonts w:ascii="Arial" w:hAnsi="Arial" w:cs="Arial"/>
          <w:sz w:val="28"/>
          <w:szCs w:val="28"/>
        </w:rPr>
        <w:t>рками соболей и куниц</w:t>
      </w:r>
      <w:r w:rsidRPr="005D16D5">
        <w:rPr>
          <w:rFonts w:ascii="Arial" w:hAnsi="Arial" w:cs="Arial"/>
          <w:sz w:val="28"/>
          <w:szCs w:val="28"/>
        </w:rPr>
        <w:t>.</w:t>
      </w:r>
      <w:r w:rsidR="00DE3388">
        <w:rPr>
          <w:rFonts w:ascii="Arial" w:hAnsi="Arial" w:cs="Arial"/>
          <w:color w:val="111111"/>
          <w:sz w:val="28"/>
          <w:szCs w:val="28"/>
        </w:rPr>
        <w:t xml:space="preserve"> </w:t>
      </w:r>
      <w:r w:rsidR="00C2037D" w:rsidRPr="00BD4B2D">
        <w:rPr>
          <w:rFonts w:ascii="Arial" w:hAnsi="Arial" w:cs="Arial"/>
          <w:color w:val="111111"/>
          <w:sz w:val="28"/>
          <w:szCs w:val="28"/>
        </w:rPr>
        <w:t>(Продолжение следует.)</w:t>
      </w:r>
    </w:p>
    <w:p w:rsidR="00C2037D" w:rsidRPr="002837F4" w:rsidRDefault="00001289" w:rsidP="00001289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6FD215A5" wp14:editId="69955E4A">
            <wp:extent cx="2498353" cy="1979113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718" cy="2129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373"/>
      </w:tblGrid>
      <w:tr w:rsidR="00F96A8E" w:rsidRPr="00112771" w:rsidTr="003B4AAA">
        <w:trPr>
          <w:trHeight w:val="3708"/>
        </w:trPr>
        <w:tc>
          <w:tcPr>
            <w:tcW w:w="2972" w:type="dxa"/>
            <w:shd w:val="clear" w:color="auto" w:fill="FFFFFF" w:themeFill="background1"/>
            <w:vAlign w:val="center"/>
          </w:tcPr>
          <w:p w:rsidR="00F96A8E" w:rsidRPr="00112771" w:rsidRDefault="00DE3388" w:rsidP="00DE3388">
            <w:pPr>
              <w:spacing w:line="360" w:lineRule="auto"/>
              <w:ind w:firstLine="34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object w:dxaOrig="3744" w:dyaOrig="37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7.4pt;height:137.4pt" o:ole="">
                  <v:imagedata r:id="rId9" o:title="" grayscale="t"/>
                </v:shape>
                <o:OLEObject Type="Embed" ProgID="PBrush" ShapeID="_x0000_i1025" DrawAspect="Content" ObjectID="_1701264783" r:id="rId10"/>
              </w:object>
            </w:r>
          </w:p>
        </w:tc>
        <w:tc>
          <w:tcPr>
            <w:tcW w:w="6373" w:type="dxa"/>
            <w:vAlign w:val="center"/>
          </w:tcPr>
          <w:p w:rsidR="00F96A8E" w:rsidRPr="00A13001" w:rsidRDefault="00F96A8E" w:rsidP="00C203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13001">
              <w:rPr>
                <w:rFonts w:ascii="Arial" w:hAnsi="Arial" w:cs="Arial"/>
                <w:b/>
                <w:sz w:val="28"/>
                <w:szCs w:val="28"/>
              </w:rPr>
              <w:t>Утверждение</w:t>
            </w:r>
            <w:r w:rsidR="00C2037D" w:rsidRPr="00A13001">
              <w:rPr>
                <w:rFonts w:ascii="Arial" w:hAnsi="Arial" w:cs="Arial"/>
                <w:b/>
                <w:sz w:val="28"/>
                <w:szCs w:val="28"/>
              </w:rPr>
              <w:t xml:space="preserve"> и вопрос</w:t>
            </w:r>
            <w:r w:rsidRPr="00A13001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  <w:r w:rsidR="00A13001" w:rsidRPr="00A13001">
              <w:rPr>
                <w:rFonts w:ascii="Arial" w:hAnsi="Arial" w:cs="Arial"/>
                <w:sz w:val="28"/>
                <w:szCs w:val="28"/>
              </w:rPr>
              <w:t xml:space="preserve">Этимологи считают, что </w:t>
            </w:r>
            <w:r w:rsidR="00A13001">
              <w:rPr>
                <w:rFonts w:ascii="Arial" w:hAnsi="Arial" w:cs="Arial"/>
                <w:sz w:val="28"/>
                <w:szCs w:val="28"/>
              </w:rPr>
              <w:t xml:space="preserve">названия </w:t>
            </w:r>
            <w:r w:rsidR="00A13001" w:rsidRPr="00A13001">
              <w:rPr>
                <w:rFonts w:ascii="Arial" w:hAnsi="Arial" w:cs="Arial"/>
                <w:sz w:val="28"/>
                <w:szCs w:val="28"/>
              </w:rPr>
              <w:t>дв</w:t>
            </w:r>
            <w:r w:rsidR="00A13001">
              <w:rPr>
                <w:rFonts w:ascii="Arial" w:hAnsi="Arial" w:cs="Arial"/>
                <w:sz w:val="28"/>
                <w:szCs w:val="28"/>
              </w:rPr>
              <w:t>ух</w:t>
            </w:r>
            <w:r w:rsidR="00A13001" w:rsidRPr="00A13001">
              <w:rPr>
                <w:rFonts w:ascii="Arial" w:hAnsi="Arial" w:cs="Arial"/>
                <w:sz w:val="28"/>
                <w:szCs w:val="28"/>
              </w:rPr>
              <w:t xml:space="preserve"> част</w:t>
            </w:r>
            <w:r w:rsidR="00A13001">
              <w:rPr>
                <w:rFonts w:ascii="Arial" w:hAnsi="Arial" w:cs="Arial"/>
                <w:sz w:val="28"/>
                <w:szCs w:val="28"/>
              </w:rPr>
              <w:t>ей</w:t>
            </w:r>
            <w:r w:rsidR="00A13001" w:rsidRPr="00A13001">
              <w:rPr>
                <w:rFonts w:ascii="Arial" w:hAnsi="Arial" w:cs="Arial"/>
                <w:sz w:val="28"/>
                <w:szCs w:val="28"/>
              </w:rPr>
              <w:t xml:space="preserve"> парадного халата «Аль Джубба» встретились в России в виде слов «юбка» и «джемпер»</w:t>
            </w:r>
            <w:r w:rsidR="00CD0AF2" w:rsidRPr="00A13001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Pr="00A13001">
              <w:rPr>
                <w:rFonts w:ascii="Arial" w:hAnsi="Arial" w:cs="Arial"/>
                <w:sz w:val="28"/>
                <w:szCs w:val="28"/>
              </w:rPr>
              <w:t>Так ли это?</w:t>
            </w:r>
          </w:p>
          <w:p w:rsidR="00F96A8E" w:rsidRPr="00112771" w:rsidRDefault="00C2037D" w:rsidP="00C203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B4AAA">
              <w:rPr>
                <w:rFonts w:ascii="Arial" w:hAnsi="Arial" w:cs="Arial"/>
                <w:b/>
                <w:sz w:val="28"/>
                <w:szCs w:val="28"/>
              </w:rPr>
              <w:t>Пояснение.</w:t>
            </w:r>
            <w:r w:rsidRPr="003B4AA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96A8E" w:rsidRPr="003B4AAA">
              <w:rPr>
                <w:rFonts w:ascii="Arial" w:hAnsi="Arial" w:cs="Arial"/>
                <w:sz w:val="28"/>
                <w:szCs w:val="28"/>
              </w:rPr>
              <w:t xml:space="preserve">Принять решение о правильности или ошибочности утверждения помогут тексты из разных источников. </w:t>
            </w:r>
          </w:p>
        </w:tc>
      </w:tr>
    </w:tbl>
    <w:p w:rsidR="0033058C" w:rsidRPr="002837F4" w:rsidRDefault="00C2037D" w:rsidP="0033058C">
      <w:pPr>
        <w:pStyle w:val="af0"/>
        <w:shd w:val="clear" w:color="auto" w:fill="FFFFFF"/>
        <w:spacing w:before="0" w:beforeAutospacing="0" w:after="240" w:afterAutospacing="0" w:line="360" w:lineRule="auto"/>
        <w:ind w:firstLine="284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2837F4">
        <w:rPr>
          <w:rFonts w:asciiTheme="minorHAnsi" w:hAnsiTheme="minorHAnsi" w:cstheme="minorHAnsi"/>
          <w:b/>
          <w:sz w:val="28"/>
          <w:szCs w:val="28"/>
        </w:rPr>
        <w:t>Текст</w:t>
      </w:r>
      <w:r w:rsidR="00F96A8E" w:rsidRPr="002837F4">
        <w:rPr>
          <w:rFonts w:asciiTheme="minorHAnsi" w:hAnsiTheme="minorHAnsi" w:cstheme="minorHAnsi"/>
          <w:b/>
          <w:sz w:val="28"/>
          <w:szCs w:val="28"/>
        </w:rPr>
        <w:t xml:space="preserve"> 1.</w:t>
      </w:r>
      <w:r w:rsidR="00F96A8E" w:rsidRPr="002837F4">
        <w:rPr>
          <w:rFonts w:asciiTheme="minorHAnsi" w:hAnsiTheme="minorHAnsi" w:cstheme="minorHAnsi"/>
          <w:sz w:val="28"/>
          <w:szCs w:val="28"/>
        </w:rPr>
        <w:t xml:space="preserve"> </w:t>
      </w:r>
      <w:r w:rsidR="002837F4" w:rsidRPr="002837F4">
        <w:rPr>
          <w:rFonts w:asciiTheme="minorHAnsi" w:hAnsiTheme="minorHAnsi" w:cstheme="minorHAnsi"/>
          <w:sz w:val="28"/>
          <w:szCs w:val="28"/>
        </w:rPr>
        <w:t>Жил-был когда-то парадный халат и назывался он Джубба, точнее Аль Джубба, потому что арабы любят начинать свои существительные с «аль». Парадный Аль Джубба не догадывался, какие скитания уготованы ему в истории. В Европе парадных халатов не носили и Аль Джуббу мысленно поделили на две половинки, каждая из которых начала самостоятельную жизнь.</w:t>
      </w:r>
      <w:r w:rsidR="002837F4" w:rsidRPr="002837F4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33058C" w:rsidRPr="002837F4">
        <w:rPr>
          <w:rFonts w:asciiTheme="minorHAnsi" w:hAnsiTheme="minorHAnsi" w:cstheme="minorHAnsi"/>
          <w:sz w:val="28"/>
          <w:szCs w:val="28"/>
          <w:shd w:val="clear" w:color="auto" w:fill="FFFFFF"/>
        </w:rPr>
        <w:t>(</w:t>
      </w:r>
      <w:r w:rsidR="0033058C">
        <w:rPr>
          <w:rFonts w:asciiTheme="minorHAnsi" w:hAnsiTheme="minorHAnsi" w:cstheme="minorHAnsi"/>
          <w:sz w:val="28"/>
          <w:szCs w:val="28"/>
          <w:shd w:val="clear" w:color="auto" w:fill="FFFFFF"/>
        </w:rPr>
        <w:t>э</w:t>
      </w:r>
      <w:r w:rsidR="0033058C" w:rsidRPr="002837F4">
        <w:rPr>
          <w:rFonts w:asciiTheme="minorHAnsi" w:hAnsiTheme="minorHAnsi" w:cstheme="minorHAnsi"/>
          <w:sz w:val="28"/>
          <w:szCs w:val="28"/>
          <w:shd w:val="clear" w:color="auto" w:fill="FFFFFF"/>
        </w:rPr>
        <w:t>тимологическ</w:t>
      </w:r>
      <w:r w:rsidR="005627D2">
        <w:rPr>
          <w:rFonts w:asciiTheme="minorHAnsi" w:hAnsiTheme="minorHAnsi" w:cstheme="minorHAnsi"/>
          <w:sz w:val="28"/>
          <w:szCs w:val="28"/>
          <w:shd w:val="clear" w:color="auto" w:fill="FFFFFF"/>
        </w:rPr>
        <w:t>ий</w:t>
      </w:r>
      <w:r w:rsidR="0033058C" w:rsidRPr="002837F4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онлайн-словар</w:t>
      </w:r>
      <w:r w:rsidR="005627D2">
        <w:rPr>
          <w:rFonts w:asciiTheme="minorHAnsi" w:hAnsiTheme="minorHAnsi" w:cstheme="minorHAnsi"/>
          <w:sz w:val="28"/>
          <w:szCs w:val="28"/>
          <w:shd w:val="clear" w:color="auto" w:fill="FFFFFF"/>
        </w:rPr>
        <w:t>ь</w:t>
      </w:r>
      <w:r w:rsidR="0033058C" w:rsidRPr="002837F4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школьника)</w:t>
      </w:r>
    </w:p>
    <w:p w:rsidR="002837F4" w:rsidRPr="002837F4" w:rsidRDefault="00C2037D" w:rsidP="002837F4">
      <w:pPr>
        <w:pStyle w:val="af0"/>
        <w:shd w:val="clear" w:color="auto" w:fill="FFFFFF"/>
        <w:spacing w:before="0" w:beforeAutospacing="0" w:after="240" w:afterAutospacing="0" w:line="360" w:lineRule="auto"/>
        <w:ind w:firstLine="284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2837F4">
        <w:rPr>
          <w:rFonts w:asciiTheme="minorHAnsi" w:hAnsiTheme="minorHAnsi" w:cstheme="minorHAnsi"/>
          <w:b/>
          <w:sz w:val="28"/>
          <w:szCs w:val="28"/>
        </w:rPr>
        <w:t>Текст</w:t>
      </w:r>
      <w:r w:rsidR="00F96A8E" w:rsidRPr="002837F4">
        <w:rPr>
          <w:rFonts w:asciiTheme="minorHAnsi" w:hAnsiTheme="minorHAnsi" w:cstheme="minorHAnsi"/>
          <w:b/>
          <w:sz w:val="28"/>
          <w:szCs w:val="28"/>
        </w:rPr>
        <w:t xml:space="preserve"> 2.</w:t>
      </w:r>
      <w:r w:rsidR="002B5718" w:rsidRPr="002837F4">
        <w:rPr>
          <w:rFonts w:asciiTheme="minorHAnsi" w:hAnsiTheme="minorHAnsi" w:cstheme="minorHAnsi"/>
          <w:sz w:val="28"/>
          <w:szCs w:val="28"/>
        </w:rPr>
        <w:t xml:space="preserve"> </w:t>
      </w:r>
      <w:r w:rsidR="002837F4" w:rsidRPr="002837F4">
        <w:rPr>
          <w:rFonts w:asciiTheme="minorHAnsi" w:hAnsiTheme="minorHAnsi" w:cstheme="minorHAnsi"/>
          <w:sz w:val="28"/>
          <w:szCs w:val="28"/>
        </w:rPr>
        <w:t>Верхней частью халата</w:t>
      </w:r>
      <w:r w:rsidR="0033058C">
        <w:rPr>
          <w:rFonts w:asciiTheme="minorHAnsi" w:hAnsiTheme="minorHAnsi" w:cstheme="minorHAnsi"/>
          <w:sz w:val="28"/>
          <w:szCs w:val="28"/>
        </w:rPr>
        <w:t xml:space="preserve">, похожей на куртку, </w:t>
      </w:r>
      <w:r w:rsidR="002837F4" w:rsidRPr="002837F4">
        <w:rPr>
          <w:rFonts w:asciiTheme="minorHAnsi" w:hAnsiTheme="minorHAnsi" w:cstheme="minorHAnsi"/>
          <w:sz w:val="28"/>
          <w:szCs w:val="28"/>
        </w:rPr>
        <w:t xml:space="preserve">воспользовались итальянцы. Они не стали переделывать название. Так появились итальянские джуббы — </w:t>
      </w:r>
      <w:r w:rsidR="0033058C" w:rsidRPr="002837F4">
        <w:rPr>
          <w:rFonts w:asciiTheme="minorHAnsi" w:hAnsiTheme="minorHAnsi" w:cstheme="minorHAnsi"/>
          <w:sz w:val="28"/>
          <w:szCs w:val="28"/>
        </w:rPr>
        <w:t xml:space="preserve">куртки </w:t>
      </w:r>
      <w:r w:rsidR="002837F4" w:rsidRPr="002837F4">
        <w:rPr>
          <w:rFonts w:asciiTheme="minorHAnsi" w:hAnsiTheme="minorHAnsi" w:cstheme="minorHAnsi"/>
          <w:sz w:val="28"/>
          <w:szCs w:val="28"/>
        </w:rPr>
        <w:t xml:space="preserve">особого покроя. Эти куртки, в свою очередь, приглянулись англичанам, которые одели в них своих матросов и переиначили название: было джубба – стало джемпер. В 20 веке английские джемперы, изменившись по покрою, прибыли в Россию. </w:t>
      </w:r>
      <w:r w:rsidR="002837F4" w:rsidRPr="002837F4">
        <w:rPr>
          <w:rFonts w:asciiTheme="minorHAnsi" w:hAnsiTheme="minorHAnsi" w:cstheme="minorHAnsi"/>
          <w:sz w:val="28"/>
          <w:szCs w:val="28"/>
          <w:shd w:val="clear" w:color="auto" w:fill="FFFFFF"/>
        </w:rPr>
        <w:t>(</w:t>
      </w:r>
      <w:r w:rsidR="005627D2">
        <w:rPr>
          <w:rFonts w:asciiTheme="minorHAnsi" w:hAnsiTheme="minorHAnsi" w:cstheme="minorHAnsi"/>
          <w:sz w:val="28"/>
          <w:szCs w:val="28"/>
          <w:shd w:val="clear" w:color="auto" w:fill="FFFFFF"/>
        </w:rPr>
        <w:t>э</w:t>
      </w:r>
      <w:r w:rsidR="002837F4" w:rsidRPr="002837F4">
        <w:rPr>
          <w:rFonts w:asciiTheme="minorHAnsi" w:hAnsiTheme="minorHAnsi" w:cstheme="minorHAnsi"/>
          <w:sz w:val="28"/>
          <w:szCs w:val="28"/>
          <w:shd w:val="clear" w:color="auto" w:fill="FFFFFF"/>
        </w:rPr>
        <w:t>тимологическ</w:t>
      </w:r>
      <w:r w:rsidR="005627D2">
        <w:rPr>
          <w:rFonts w:asciiTheme="minorHAnsi" w:hAnsiTheme="minorHAnsi" w:cstheme="minorHAnsi"/>
          <w:sz w:val="28"/>
          <w:szCs w:val="28"/>
          <w:shd w:val="clear" w:color="auto" w:fill="FFFFFF"/>
        </w:rPr>
        <w:t>ий</w:t>
      </w:r>
      <w:r w:rsidR="002837F4" w:rsidRPr="002837F4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онлайн-словар</w:t>
      </w:r>
      <w:r w:rsidR="005627D2">
        <w:rPr>
          <w:rFonts w:asciiTheme="minorHAnsi" w:hAnsiTheme="minorHAnsi" w:cstheme="minorHAnsi"/>
          <w:sz w:val="28"/>
          <w:szCs w:val="28"/>
          <w:shd w:val="clear" w:color="auto" w:fill="FFFFFF"/>
        </w:rPr>
        <w:t>ь</w:t>
      </w:r>
      <w:r w:rsidR="002837F4" w:rsidRPr="002837F4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школьника)</w:t>
      </w:r>
    </w:p>
    <w:p w:rsidR="0033058C" w:rsidRPr="002837F4" w:rsidRDefault="002837F4" w:rsidP="0033058C">
      <w:pPr>
        <w:pStyle w:val="af0"/>
        <w:shd w:val="clear" w:color="auto" w:fill="FFFFFF"/>
        <w:spacing w:before="0" w:beforeAutospacing="0" w:after="240" w:afterAutospacing="0" w:line="360" w:lineRule="auto"/>
        <w:ind w:firstLine="284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2837F4">
        <w:rPr>
          <w:rFonts w:asciiTheme="minorHAnsi" w:hAnsiTheme="minorHAnsi" w:cstheme="minorHAnsi"/>
          <w:b/>
          <w:sz w:val="28"/>
          <w:szCs w:val="28"/>
        </w:rPr>
        <w:t>Текст 3.</w:t>
      </w:r>
      <w:r w:rsidRPr="002837F4">
        <w:rPr>
          <w:rFonts w:asciiTheme="minorHAnsi" w:hAnsiTheme="minorHAnsi" w:cstheme="minorHAnsi"/>
          <w:sz w:val="28"/>
          <w:szCs w:val="28"/>
        </w:rPr>
        <w:t xml:space="preserve"> Нижняя </w:t>
      </w:r>
      <w:r w:rsidR="0033058C">
        <w:rPr>
          <w:rFonts w:asciiTheme="minorHAnsi" w:hAnsiTheme="minorHAnsi" w:cstheme="minorHAnsi"/>
          <w:sz w:val="28"/>
          <w:szCs w:val="28"/>
        </w:rPr>
        <w:t xml:space="preserve">часть Аль Джуббы </w:t>
      </w:r>
      <w:r w:rsidRPr="002837F4">
        <w:rPr>
          <w:rFonts w:asciiTheme="minorHAnsi" w:hAnsiTheme="minorHAnsi" w:cstheme="minorHAnsi"/>
          <w:sz w:val="28"/>
          <w:szCs w:val="28"/>
        </w:rPr>
        <w:t>досталась французам, которые отдали восточный трофей дамам. Так из Джуббы появилась французская «жюп», которая попала в Россию под именем «юбка». Получается, что две части разделённого когда-то парадного халата, встретились через столетия в России под именами «джемпер» и «ю</w:t>
      </w:r>
      <w:r w:rsidR="00C9462E">
        <w:rPr>
          <w:rFonts w:asciiTheme="minorHAnsi" w:hAnsiTheme="minorHAnsi" w:cstheme="minorHAnsi"/>
          <w:sz w:val="28"/>
          <w:szCs w:val="28"/>
        </w:rPr>
        <w:t>бка». В неразделённом виде,</w:t>
      </w:r>
      <w:r w:rsidRPr="002837F4">
        <w:rPr>
          <w:rFonts w:asciiTheme="minorHAnsi" w:hAnsiTheme="minorHAnsi" w:cstheme="minorHAnsi"/>
          <w:sz w:val="28"/>
          <w:szCs w:val="28"/>
        </w:rPr>
        <w:t xml:space="preserve"> сохранив </w:t>
      </w:r>
      <w:r w:rsidR="00C9462E">
        <w:rPr>
          <w:rFonts w:asciiTheme="minorHAnsi" w:hAnsiTheme="minorHAnsi" w:cstheme="minorHAnsi"/>
          <w:sz w:val="28"/>
          <w:szCs w:val="28"/>
        </w:rPr>
        <w:t xml:space="preserve">почти полностью </w:t>
      </w:r>
      <w:r w:rsidRPr="002837F4">
        <w:rPr>
          <w:rFonts w:asciiTheme="minorHAnsi" w:hAnsiTheme="minorHAnsi" w:cstheme="minorHAnsi"/>
          <w:sz w:val="28"/>
          <w:szCs w:val="28"/>
        </w:rPr>
        <w:t xml:space="preserve">название «Аль Джубба», </w:t>
      </w:r>
      <w:r w:rsidR="00C9462E">
        <w:rPr>
          <w:rFonts w:asciiTheme="minorHAnsi" w:hAnsiTheme="minorHAnsi" w:cstheme="minorHAnsi"/>
          <w:sz w:val="28"/>
          <w:szCs w:val="28"/>
        </w:rPr>
        <w:t xml:space="preserve">мы все знаем её под названием </w:t>
      </w:r>
      <w:r w:rsidRPr="002837F4">
        <w:rPr>
          <w:rFonts w:asciiTheme="minorHAnsi" w:hAnsiTheme="minorHAnsi" w:cstheme="minorHAnsi"/>
          <w:sz w:val="28"/>
          <w:szCs w:val="28"/>
        </w:rPr>
        <w:t xml:space="preserve">«шуба». </w:t>
      </w:r>
      <w:r w:rsidR="0033058C" w:rsidRPr="002837F4">
        <w:rPr>
          <w:rFonts w:asciiTheme="minorHAnsi" w:hAnsiTheme="minorHAnsi" w:cstheme="minorHAnsi"/>
          <w:sz w:val="28"/>
          <w:szCs w:val="28"/>
          <w:shd w:val="clear" w:color="auto" w:fill="FFFFFF"/>
        </w:rPr>
        <w:t>(</w:t>
      </w:r>
      <w:r w:rsidR="0033058C">
        <w:rPr>
          <w:rFonts w:asciiTheme="minorHAnsi" w:hAnsiTheme="minorHAnsi" w:cstheme="minorHAnsi"/>
          <w:sz w:val="28"/>
          <w:szCs w:val="28"/>
          <w:shd w:val="clear" w:color="auto" w:fill="FFFFFF"/>
        </w:rPr>
        <w:t>э</w:t>
      </w:r>
      <w:r w:rsidR="0033058C" w:rsidRPr="002837F4">
        <w:rPr>
          <w:rFonts w:asciiTheme="minorHAnsi" w:hAnsiTheme="minorHAnsi" w:cstheme="minorHAnsi"/>
          <w:sz w:val="28"/>
          <w:szCs w:val="28"/>
          <w:shd w:val="clear" w:color="auto" w:fill="FFFFFF"/>
        </w:rPr>
        <w:t>тимологическ</w:t>
      </w:r>
      <w:r w:rsidR="005627D2">
        <w:rPr>
          <w:rFonts w:asciiTheme="minorHAnsi" w:hAnsiTheme="minorHAnsi" w:cstheme="minorHAnsi"/>
          <w:sz w:val="28"/>
          <w:szCs w:val="28"/>
          <w:shd w:val="clear" w:color="auto" w:fill="FFFFFF"/>
        </w:rPr>
        <w:t>ий</w:t>
      </w:r>
      <w:r w:rsidR="0033058C" w:rsidRPr="002837F4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онлайн-словар</w:t>
      </w:r>
      <w:r w:rsidR="005627D2">
        <w:rPr>
          <w:rFonts w:asciiTheme="minorHAnsi" w:hAnsiTheme="minorHAnsi" w:cstheme="minorHAnsi"/>
          <w:sz w:val="28"/>
          <w:szCs w:val="28"/>
          <w:shd w:val="clear" w:color="auto" w:fill="FFFFFF"/>
        </w:rPr>
        <w:t>ь</w:t>
      </w:r>
      <w:r w:rsidR="0033058C" w:rsidRPr="002837F4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школьника)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77D1E" w:rsidTr="00D43695">
        <w:tc>
          <w:tcPr>
            <w:tcW w:w="9345" w:type="dxa"/>
          </w:tcPr>
          <w:p w:rsidR="00477D1E" w:rsidRDefault="00477D1E" w:rsidP="00477D1E">
            <w:pPr>
              <w:spacing w:before="240" w:after="16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Уточняющие вопросы </w:t>
            </w:r>
            <w:r w:rsidRPr="000E0225">
              <w:rPr>
                <w:rFonts w:ascii="Arial" w:hAnsi="Arial" w:cs="Arial"/>
                <w:sz w:val="28"/>
                <w:szCs w:val="28"/>
              </w:rPr>
              <w:t>(дискуссия в ходе групповой работы)</w:t>
            </w:r>
          </w:p>
          <w:p w:rsidR="00477D1E" w:rsidRDefault="00477D1E" w:rsidP="00477D1E">
            <w:pPr>
              <w:spacing w:before="240" w:after="160"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 каком тексте</w:t>
            </w:r>
            <w:r w:rsidRPr="00D33CC8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имеются</w:t>
            </w:r>
            <w:r w:rsidRPr="00D33CC8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аргументированные</w:t>
            </w:r>
            <w:r w:rsidRPr="00D33CC8">
              <w:rPr>
                <w:rFonts w:ascii="Arial" w:hAnsi="Arial" w:cs="Arial"/>
                <w:sz w:val="28"/>
                <w:szCs w:val="28"/>
              </w:rPr>
              <w:t xml:space="preserve"> ответы на </w:t>
            </w:r>
            <w:r>
              <w:rPr>
                <w:rFonts w:ascii="Arial" w:hAnsi="Arial" w:cs="Arial"/>
                <w:sz w:val="28"/>
                <w:szCs w:val="28"/>
              </w:rPr>
              <w:t xml:space="preserve">все </w:t>
            </w:r>
            <w:r w:rsidRPr="00D33CC8">
              <w:rPr>
                <w:rFonts w:ascii="Arial" w:hAnsi="Arial" w:cs="Arial"/>
                <w:sz w:val="28"/>
                <w:szCs w:val="28"/>
              </w:rPr>
              <w:t>вопросы?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D4382F" w:rsidRPr="00D4382F" w:rsidTr="00D43695">
        <w:tc>
          <w:tcPr>
            <w:tcW w:w="9345" w:type="dxa"/>
          </w:tcPr>
          <w:p w:rsidR="00A9345D" w:rsidRPr="00D4382F" w:rsidRDefault="00C37CFD" w:rsidP="00477D1E">
            <w:pPr>
              <w:spacing w:line="360" w:lineRule="auto"/>
              <w:ind w:firstLine="3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4382F">
              <w:rPr>
                <w:rFonts w:ascii="Arial" w:hAnsi="Arial" w:cs="Arial"/>
                <w:sz w:val="28"/>
                <w:szCs w:val="28"/>
              </w:rPr>
              <w:t>1</w:t>
            </w:r>
            <w:r w:rsidR="00A9345D" w:rsidRPr="00D4382F">
              <w:rPr>
                <w:rFonts w:ascii="Arial" w:hAnsi="Arial" w:cs="Arial"/>
                <w:sz w:val="28"/>
                <w:szCs w:val="28"/>
              </w:rPr>
              <w:t xml:space="preserve">) </w:t>
            </w:r>
            <w:r w:rsidR="00D4382F" w:rsidRPr="00D4382F">
              <w:rPr>
                <w:rFonts w:ascii="Arial" w:hAnsi="Arial" w:cs="Arial"/>
                <w:sz w:val="28"/>
                <w:szCs w:val="28"/>
              </w:rPr>
              <w:t>Правда</w:t>
            </w:r>
            <w:r w:rsidR="00A9345D" w:rsidRPr="00D4382F">
              <w:rPr>
                <w:rFonts w:ascii="Arial" w:hAnsi="Arial" w:cs="Arial"/>
                <w:sz w:val="28"/>
                <w:szCs w:val="28"/>
              </w:rPr>
              <w:t xml:space="preserve"> ли, что </w:t>
            </w:r>
            <w:r w:rsidR="00D4382F" w:rsidRPr="00D4382F">
              <w:rPr>
                <w:rFonts w:ascii="Arial" w:hAnsi="Arial" w:cs="Arial"/>
                <w:sz w:val="28"/>
                <w:szCs w:val="28"/>
              </w:rPr>
              <w:t>в арабском языке все прилагательные начинаются с «аль»</w:t>
            </w:r>
            <w:r w:rsidR="00A9345D" w:rsidRPr="00D4382F">
              <w:rPr>
                <w:rFonts w:ascii="Arial" w:hAnsi="Arial" w:cs="Arial"/>
                <w:sz w:val="28"/>
                <w:szCs w:val="28"/>
              </w:rPr>
              <w:t xml:space="preserve">? </w:t>
            </w:r>
          </w:p>
          <w:p w:rsidR="00D4382F" w:rsidRPr="00D4382F" w:rsidRDefault="00D4382F" w:rsidP="00477D1E">
            <w:pPr>
              <w:spacing w:line="360" w:lineRule="auto"/>
              <w:ind w:firstLine="3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4382F">
              <w:rPr>
                <w:rFonts w:ascii="Arial" w:hAnsi="Arial" w:cs="Arial"/>
                <w:sz w:val="28"/>
                <w:szCs w:val="28"/>
              </w:rPr>
              <w:t>2) Можно ли утверждать, что в Европе носили парадные халаты «Аль Джубба»?</w:t>
            </w:r>
          </w:p>
          <w:p w:rsidR="00A9345D" w:rsidRPr="00D4382F" w:rsidRDefault="00D4382F" w:rsidP="00D4382F">
            <w:pPr>
              <w:spacing w:line="360" w:lineRule="auto"/>
              <w:ind w:firstLine="34"/>
              <w:jc w:val="both"/>
              <w:rPr>
                <w:rFonts w:cstheme="minorHAnsi"/>
                <w:sz w:val="28"/>
                <w:szCs w:val="28"/>
              </w:rPr>
            </w:pPr>
            <w:r w:rsidRPr="00D4382F">
              <w:rPr>
                <w:rFonts w:ascii="Arial" w:hAnsi="Arial" w:cs="Arial"/>
                <w:sz w:val="28"/>
                <w:szCs w:val="28"/>
              </w:rPr>
              <w:t>3</w:t>
            </w:r>
            <w:r w:rsidR="00A9345D" w:rsidRPr="00D4382F">
              <w:rPr>
                <w:rFonts w:ascii="Arial" w:hAnsi="Arial" w:cs="Arial"/>
                <w:sz w:val="28"/>
                <w:szCs w:val="28"/>
              </w:rPr>
              <w:t xml:space="preserve">) </w:t>
            </w:r>
            <w:r w:rsidRPr="00D4382F">
              <w:rPr>
                <w:rFonts w:ascii="Arial" w:hAnsi="Arial" w:cs="Arial"/>
                <w:sz w:val="28"/>
                <w:szCs w:val="28"/>
              </w:rPr>
              <w:t>Верно</w:t>
            </w:r>
            <w:r w:rsidR="00A9345D" w:rsidRPr="00D4382F">
              <w:rPr>
                <w:rFonts w:ascii="Arial" w:hAnsi="Arial" w:cs="Arial"/>
                <w:sz w:val="28"/>
                <w:szCs w:val="28"/>
              </w:rPr>
              <w:t xml:space="preserve"> ли</w:t>
            </w:r>
            <w:r w:rsidRPr="00D4382F">
              <w:rPr>
                <w:rFonts w:ascii="Arial" w:hAnsi="Arial" w:cs="Arial"/>
                <w:sz w:val="28"/>
                <w:szCs w:val="28"/>
              </w:rPr>
              <w:t>, что слово «Аль Джубба» в переводе с арабского языка означает «парадный халат»</w:t>
            </w:r>
            <w:r w:rsidR="00A9345D" w:rsidRPr="00D4382F">
              <w:rPr>
                <w:rFonts w:ascii="Arial" w:hAnsi="Arial" w:cs="Arial"/>
                <w:sz w:val="28"/>
                <w:szCs w:val="28"/>
              </w:rPr>
              <w:t>?</w:t>
            </w:r>
          </w:p>
        </w:tc>
      </w:tr>
    </w:tbl>
    <w:p w:rsidR="00A9345D" w:rsidRDefault="00A9345D" w:rsidP="00135BF4">
      <w:pPr>
        <w:shd w:val="clear" w:color="auto" w:fill="FFFFFF"/>
        <w:spacing w:after="0" w:line="360" w:lineRule="auto"/>
        <w:ind w:firstLine="284"/>
        <w:jc w:val="both"/>
        <w:rPr>
          <w:rFonts w:ascii="Arial" w:hAnsi="Arial" w:cs="Arial"/>
          <w:color w:val="FF0000"/>
          <w:sz w:val="28"/>
          <w:szCs w:val="28"/>
        </w:rPr>
      </w:pPr>
    </w:p>
    <w:p w:rsidR="002837F4" w:rsidRPr="003C55F1" w:rsidRDefault="00477D1E" w:rsidP="0033058C">
      <w:pPr>
        <w:spacing w:after="0"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BD4B2D">
        <w:rPr>
          <w:rFonts w:ascii="Arial" w:hAnsi="Arial" w:cs="Arial"/>
          <w:bCs/>
          <w:color w:val="111111"/>
          <w:sz w:val="28"/>
          <w:szCs w:val="28"/>
        </w:rPr>
        <w:t>(Продолжение.)</w:t>
      </w:r>
      <w:r w:rsidR="00DE3388">
        <w:rPr>
          <w:rFonts w:ascii="Arial" w:hAnsi="Arial" w:cs="Arial"/>
          <w:bCs/>
          <w:color w:val="111111"/>
          <w:sz w:val="28"/>
          <w:szCs w:val="28"/>
        </w:rPr>
        <w:t xml:space="preserve"> </w:t>
      </w:r>
      <w:r w:rsidR="002837F4" w:rsidRPr="003C55F1">
        <w:rPr>
          <w:rFonts w:ascii="Arial" w:hAnsi="Arial" w:cs="Arial"/>
          <w:sz w:val="28"/>
          <w:szCs w:val="28"/>
        </w:rPr>
        <w:t xml:space="preserve">В европейские страны шубы были завезены с Востока. </w:t>
      </w:r>
      <w:r w:rsidR="002837F4">
        <w:rPr>
          <w:rFonts w:ascii="Arial" w:hAnsi="Arial" w:cs="Arial"/>
          <w:sz w:val="28"/>
          <w:szCs w:val="28"/>
        </w:rPr>
        <w:t>Э</w:t>
      </w:r>
      <w:r w:rsidR="002837F4" w:rsidRPr="003C55F1">
        <w:rPr>
          <w:rFonts w:ascii="Arial" w:hAnsi="Arial" w:cs="Arial"/>
          <w:sz w:val="28"/>
          <w:szCs w:val="28"/>
        </w:rPr>
        <w:t xml:space="preserve">то ещё были </w:t>
      </w:r>
      <w:r w:rsidR="001E6D1C">
        <w:rPr>
          <w:rFonts w:ascii="Arial" w:hAnsi="Arial" w:cs="Arial"/>
          <w:sz w:val="28"/>
          <w:szCs w:val="28"/>
        </w:rPr>
        <w:t xml:space="preserve">не </w:t>
      </w:r>
      <w:r w:rsidR="002837F4" w:rsidRPr="003C55F1">
        <w:rPr>
          <w:rFonts w:ascii="Arial" w:hAnsi="Arial" w:cs="Arial"/>
          <w:sz w:val="28"/>
          <w:szCs w:val="28"/>
        </w:rPr>
        <w:t xml:space="preserve">шубы, а отделанные мехом одежды. Их </w:t>
      </w:r>
      <w:r w:rsidR="002837F4">
        <w:rPr>
          <w:rFonts w:ascii="Arial" w:hAnsi="Arial" w:cs="Arial"/>
          <w:sz w:val="28"/>
          <w:szCs w:val="28"/>
        </w:rPr>
        <w:t>носили</w:t>
      </w:r>
      <w:r w:rsidR="002837F4" w:rsidRPr="003C55F1">
        <w:rPr>
          <w:rFonts w:ascii="Arial" w:hAnsi="Arial" w:cs="Arial"/>
          <w:sz w:val="28"/>
          <w:szCs w:val="28"/>
        </w:rPr>
        <w:t xml:space="preserve"> </w:t>
      </w:r>
      <w:r w:rsidR="004F13AE" w:rsidRPr="003C55F1">
        <w:rPr>
          <w:rFonts w:ascii="Arial" w:hAnsi="Arial" w:cs="Arial"/>
          <w:sz w:val="28"/>
          <w:szCs w:val="28"/>
        </w:rPr>
        <w:t xml:space="preserve">аристократы </w:t>
      </w:r>
      <w:r w:rsidR="001E6D1C" w:rsidRPr="003C55F1">
        <w:rPr>
          <w:rFonts w:ascii="Arial" w:hAnsi="Arial" w:cs="Arial"/>
          <w:sz w:val="28"/>
          <w:szCs w:val="28"/>
        </w:rPr>
        <w:t>не только зимой, но и летом</w:t>
      </w:r>
      <w:r w:rsidR="002837F4" w:rsidRPr="003C55F1">
        <w:rPr>
          <w:rFonts w:ascii="Arial" w:hAnsi="Arial" w:cs="Arial"/>
          <w:sz w:val="28"/>
          <w:szCs w:val="28"/>
        </w:rPr>
        <w:t xml:space="preserve">. </w:t>
      </w:r>
      <w:r w:rsidR="002837F4">
        <w:rPr>
          <w:rFonts w:ascii="Arial" w:hAnsi="Arial" w:cs="Arial"/>
          <w:sz w:val="28"/>
          <w:szCs w:val="28"/>
        </w:rPr>
        <w:t>Особая м</w:t>
      </w:r>
      <w:r w:rsidR="002837F4" w:rsidRPr="003C55F1">
        <w:rPr>
          <w:rFonts w:ascii="Arial" w:hAnsi="Arial" w:cs="Arial"/>
          <w:sz w:val="28"/>
          <w:szCs w:val="28"/>
        </w:rPr>
        <w:t xml:space="preserve">ода на шубы </w:t>
      </w:r>
      <w:r w:rsidR="002837F4">
        <w:rPr>
          <w:rFonts w:ascii="Arial" w:hAnsi="Arial" w:cs="Arial"/>
          <w:sz w:val="28"/>
          <w:szCs w:val="28"/>
        </w:rPr>
        <w:t xml:space="preserve">была отмечена в </w:t>
      </w:r>
      <w:r w:rsidR="002837F4" w:rsidRPr="003C55F1">
        <w:rPr>
          <w:rFonts w:ascii="Arial" w:hAnsi="Arial" w:cs="Arial"/>
          <w:sz w:val="28"/>
          <w:szCs w:val="28"/>
        </w:rPr>
        <w:t xml:space="preserve">XX </w:t>
      </w:r>
      <w:r w:rsidR="002837F4">
        <w:rPr>
          <w:rFonts w:ascii="Arial" w:hAnsi="Arial" w:cs="Arial"/>
          <w:sz w:val="28"/>
          <w:szCs w:val="28"/>
        </w:rPr>
        <w:t>веке</w:t>
      </w:r>
      <w:r w:rsidR="002837F4" w:rsidRPr="003C55F1">
        <w:rPr>
          <w:rFonts w:ascii="Arial" w:hAnsi="Arial" w:cs="Arial"/>
          <w:sz w:val="28"/>
          <w:szCs w:val="28"/>
        </w:rPr>
        <w:t xml:space="preserve">. </w:t>
      </w:r>
      <w:r w:rsidR="002837F4">
        <w:rPr>
          <w:rFonts w:ascii="Arial" w:hAnsi="Arial" w:cs="Arial"/>
          <w:sz w:val="28"/>
          <w:szCs w:val="28"/>
        </w:rPr>
        <w:t xml:space="preserve">Тогда мужчины </w:t>
      </w:r>
      <w:r w:rsidR="002837F4" w:rsidRPr="003C55F1">
        <w:rPr>
          <w:rFonts w:ascii="Arial" w:hAnsi="Arial" w:cs="Arial"/>
          <w:sz w:val="28"/>
          <w:szCs w:val="28"/>
        </w:rPr>
        <w:t xml:space="preserve">и женщины предпочитали носить шубы из шкурок шиншилл, которые отличаются красивым серебристым мехом. Модными считались шубы из шкурок лисиц и норки. Их шили прямыми, без подчёркивания талии, </w:t>
      </w:r>
      <w:r w:rsidR="002837F4">
        <w:rPr>
          <w:rFonts w:ascii="Arial" w:hAnsi="Arial" w:cs="Arial"/>
          <w:sz w:val="28"/>
          <w:szCs w:val="28"/>
        </w:rPr>
        <w:t xml:space="preserve">и длинными </w:t>
      </w:r>
      <w:r w:rsidR="002837F4" w:rsidRPr="003C55F1">
        <w:rPr>
          <w:rFonts w:ascii="Arial" w:hAnsi="Arial" w:cs="Arial"/>
          <w:sz w:val="28"/>
          <w:szCs w:val="28"/>
        </w:rPr>
        <w:t xml:space="preserve">по щиколотку. </w:t>
      </w:r>
    </w:p>
    <w:p w:rsidR="002837F4" w:rsidRPr="003C55F1" w:rsidRDefault="002837F4" w:rsidP="0033058C">
      <w:pPr>
        <w:spacing w:after="0"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3C55F1">
        <w:rPr>
          <w:rFonts w:ascii="Arial" w:hAnsi="Arial" w:cs="Arial"/>
          <w:sz w:val="28"/>
          <w:szCs w:val="28"/>
        </w:rPr>
        <w:t>В военные годы появились цигейковые и каракулевые шубки. Они были недорогие и практичные. Обычно они подпоясывались ремнями. Начиная с 50-х годов прошлого столетия, в моду вошли меха рыжей и белой</w:t>
      </w:r>
      <w:r w:rsidRPr="00100A5F">
        <w:rPr>
          <w:rFonts w:ascii="Arial" w:hAnsi="Arial" w:cs="Arial"/>
          <w:sz w:val="28"/>
          <w:szCs w:val="28"/>
        </w:rPr>
        <w:t xml:space="preserve"> </w:t>
      </w:r>
      <w:r w:rsidRPr="003C55F1">
        <w:rPr>
          <w:rFonts w:ascii="Arial" w:hAnsi="Arial" w:cs="Arial"/>
          <w:sz w:val="28"/>
          <w:szCs w:val="28"/>
        </w:rPr>
        <w:t>окраски</w:t>
      </w:r>
      <w:r>
        <w:rPr>
          <w:rFonts w:ascii="Arial" w:hAnsi="Arial" w:cs="Arial"/>
          <w:sz w:val="28"/>
          <w:szCs w:val="28"/>
        </w:rPr>
        <w:t xml:space="preserve">, в </w:t>
      </w:r>
      <w:r w:rsidRPr="003C55F1">
        <w:rPr>
          <w:rFonts w:ascii="Arial" w:hAnsi="Arial" w:cs="Arial"/>
          <w:sz w:val="28"/>
          <w:szCs w:val="28"/>
        </w:rPr>
        <w:t xml:space="preserve">магазинах появились </w:t>
      </w:r>
      <w:r>
        <w:rPr>
          <w:rFonts w:ascii="Arial" w:hAnsi="Arial" w:cs="Arial"/>
          <w:sz w:val="28"/>
          <w:szCs w:val="28"/>
        </w:rPr>
        <w:t xml:space="preserve">лисьи и </w:t>
      </w:r>
      <w:r w:rsidRPr="003C55F1">
        <w:rPr>
          <w:rFonts w:ascii="Arial" w:hAnsi="Arial" w:cs="Arial"/>
          <w:sz w:val="28"/>
          <w:szCs w:val="28"/>
        </w:rPr>
        <w:t xml:space="preserve">беличьи шубы. Являясь предметом роскоши, шуба </w:t>
      </w:r>
      <w:r>
        <w:rPr>
          <w:rFonts w:ascii="Arial" w:hAnsi="Arial" w:cs="Arial"/>
          <w:sz w:val="28"/>
          <w:szCs w:val="28"/>
        </w:rPr>
        <w:t>всегда</w:t>
      </w:r>
      <w:r w:rsidRPr="003C55F1">
        <w:rPr>
          <w:rFonts w:ascii="Arial" w:hAnsi="Arial" w:cs="Arial"/>
          <w:sz w:val="28"/>
          <w:szCs w:val="28"/>
        </w:rPr>
        <w:t xml:space="preserve"> ценилась</w:t>
      </w:r>
      <w:r w:rsidRPr="00A1490B">
        <w:rPr>
          <w:rFonts w:ascii="Arial" w:hAnsi="Arial" w:cs="Arial"/>
          <w:sz w:val="28"/>
          <w:szCs w:val="28"/>
        </w:rPr>
        <w:t xml:space="preserve"> </w:t>
      </w:r>
      <w:r w:rsidRPr="003C55F1">
        <w:rPr>
          <w:rFonts w:ascii="Arial" w:hAnsi="Arial" w:cs="Arial"/>
          <w:sz w:val="28"/>
          <w:szCs w:val="28"/>
        </w:rPr>
        <w:t>высоко</w:t>
      </w:r>
      <w:r>
        <w:rPr>
          <w:rFonts w:ascii="Arial" w:hAnsi="Arial" w:cs="Arial"/>
          <w:sz w:val="28"/>
          <w:szCs w:val="28"/>
        </w:rPr>
        <w:t>, п</w:t>
      </w:r>
      <w:r w:rsidRPr="003C55F1">
        <w:rPr>
          <w:rFonts w:ascii="Arial" w:hAnsi="Arial" w:cs="Arial"/>
          <w:sz w:val="28"/>
          <w:szCs w:val="28"/>
        </w:rPr>
        <w:t xml:space="preserve">оэтому пушнина в ряде стран стала главным источником благосостояния скупщиков. Охотники, не имея доступа к пушным аукционам, </w:t>
      </w:r>
      <w:r>
        <w:rPr>
          <w:rFonts w:ascii="Arial" w:hAnsi="Arial" w:cs="Arial"/>
          <w:sz w:val="28"/>
          <w:szCs w:val="28"/>
        </w:rPr>
        <w:t xml:space="preserve">часто </w:t>
      </w:r>
      <w:r w:rsidRPr="003C55F1">
        <w:rPr>
          <w:rFonts w:ascii="Arial" w:hAnsi="Arial" w:cs="Arial"/>
          <w:sz w:val="28"/>
          <w:szCs w:val="28"/>
        </w:rPr>
        <w:t xml:space="preserve">сдавали шкурки зверей за бесценок. Но </w:t>
      </w:r>
      <w:r>
        <w:rPr>
          <w:rFonts w:ascii="Arial" w:hAnsi="Arial" w:cs="Arial"/>
          <w:sz w:val="28"/>
          <w:szCs w:val="28"/>
        </w:rPr>
        <w:t>охотники</w:t>
      </w:r>
      <w:r w:rsidRPr="003C55F1">
        <w:rPr>
          <w:rFonts w:ascii="Arial" w:hAnsi="Arial" w:cs="Arial"/>
          <w:sz w:val="28"/>
          <w:szCs w:val="28"/>
        </w:rPr>
        <w:t xml:space="preserve"> понимали, что спрос на мех растёт, поэтому добывали ценны</w:t>
      </w:r>
      <w:r>
        <w:rPr>
          <w:rFonts w:ascii="Arial" w:hAnsi="Arial" w:cs="Arial"/>
          <w:sz w:val="28"/>
          <w:szCs w:val="28"/>
        </w:rPr>
        <w:t>х зверьков всё больше и больше.</w:t>
      </w:r>
    </w:p>
    <w:p w:rsidR="002837F4" w:rsidRDefault="002837F4" w:rsidP="0033058C">
      <w:pPr>
        <w:spacing w:after="0"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3C55F1">
        <w:rPr>
          <w:rFonts w:ascii="Arial" w:hAnsi="Arial" w:cs="Arial"/>
          <w:sz w:val="28"/>
          <w:szCs w:val="28"/>
        </w:rPr>
        <w:t xml:space="preserve">В 60-х годах прошлого века начало развиваться движение по защите животных. Многие знаменитые артисты, деятели шоу-бизнеса, политики начали выступать против использования меха в одежде. </w:t>
      </w:r>
      <w:r w:rsidRPr="003C55F1">
        <w:rPr>
          <w:rFonts w:ascii="Arial" w:hAnsi="Arial" w:cs="Arial"/>
          <w:sz w:val="28"/>
          <w:szCs w:val="28"/>
        </w:rPr>
        <w:lastRenderedPageBreak/>
        <w:t>Появились общественные организации, выступающие в защиту жив</w:t>
      </w:r>
      <w:r>
        <w:rPr>
          <w:rFonts w:ascii="Arial" w:hAnsi="Arial" w:cs="Arial"/>
          <w:sz w:val="28"/>
          <w:szCs w:val="28"/>
        </w:rPr>
        <w:t xml:space="preserve">отных во многих странах мира: </w:t>
      </w:r>
      <w:r w:rsidRPr="003C55F1">
        <w:rPr>
          <w:rFonts w:ascii="Arial" w:hAnsi="Arial" w:cs="Arial"/>
          <w:sz w:val="28"/>
          <w:szCs w:val="28"/>
        </w:rPr>
        <w:t>Германии, Великоб</w:t>
      </w:r>
      <w:r>
        <w:rPr>
          <w:rFonts w:ascii="Arial" w:hAnsi="Arial" w:cs="Arial"/>
          <w:sz w:val="28"/>
          <w:szCs w:val="28"/>
        </w:rPr>
        <w:t>ритании, Индии, странах Азии.</w:t>
      </w:r>
      <w:r w:rsidRPr="00A1490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Это отразилось на моде, и шубы из натурального меха стали покупать реже. Появление</w:t>
      </w:r>
      <w:r w:rsidRPr="003C55F1">
        <w:rPr>
          <w:rFonts w:ascii="Arial" w:hAnsi="Arial" w:cs="Arial"/>
          <w:sz w:val="28"/>
          <w:szCs w:val="28"/>
        </w:rPr>
        <w:t xml:space="preserve"> искусственного меха</w:t>
      </w:r>
      <w:r>
        <w:rPr>
          <w:rFonts w:ascii="Arial" w:hAnsi="Arial" w:cs="Arial"/>
          <w:sz w:val="28"/>
          <w:szCs w:val="28"/>
        </w:rPr>
        <w:t xml:space="preserve"> тоже повлияло на снижение а</w:t>
      </w:r>
      <w:r w:rsidRPr="003C55F1">
        <w:rPr>
          <w:rFonts w:ascii="Arial" w:hAnsi="Arial" w:cs="Arial"/>
          <w:sz w:val="28"/>
          <w:szCs w:val="28"/>
        </w:rPr>
        <w:t>жиотаж</w:t>
      </w:r>
      <w:r>
        <w:rPr>
          <w:rFonts w:ascii="Arial" w:hAnsi="Arial" w:cs="Arial"/>
          <w:sz w:val="28"/>
          <w:szCs w:val="28"/>
        </w:rPr>
        <w:t xml:space="preserve">а, потому что такие </w:t>
      </w:r>
      <w:r w:rsidRPr="003C55F1">
        <w:rPr>
          <w:rFonts w:ascii="Arial" w:hAnsi="Arial" w:cs="Arial"/>
          <w:sz w:val="28"/>
          <w:szCs w:val="28"/>
        </w:rPr>
        <w:t xml:space="preserve">шубы </w:t>
      </w:r>
      <w:r>
        <w:rPr>
          <w:rFonts w:ascii="Arial" w:hAnsi="Arial" w:cs="Arial"/>
          <w:sz w:val="28"/>
          <w:szCs w:val="28"/>
        </w:rPr>
        <w:t xml:space="preserve">были дешевле и </w:t>
      </w:r>
      <w:r w:rsidRPr="003C55F1">
        <w:rPr>
          <w:rFonts w:ascii="Arial" w:hAnsi="Arial" w:cs="Arial"/>
          <w:sz w:val="28"/>
          <w:szCs w:val="28"/>
        </w:rPr>
        <w:t>выглядели не хуже настоящих.</w:t>
      </w:r>
    </w:p>
    <w:p w:rsidR="002837F4" w:rsidRPr="003C55F1" w:rsidRDefault="002837F4" w:rsidP="0033058C">
      <w:pPr>
        <w:spacing w:after="0"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 сих пор ш</w:t>
      </w:r>
      <w:r w:rsidRPr="003C55F1">
        <w:rPr>
          <w:rFonts w:ascii="Arial" w:hAnsi="Arial" w:cs="Arial"/>
          <w:sz w:val="28"/>
          <w:szCs w:val="28"/>
        </w:rPr>
        <w:t>уба остаётся непременным атрибутом одежды</w:t>
      </w:r>
      <w:r w:rsidRPr="00A91451">
        <w:rPr>
          <w:rFonts w:ascii="Arial" w:hAnsi="Arial" w:cs="Arial"/>
          <w:sz w:val="28"/>
          <w:szCs w:val="28"/>
        </w:rPr>
        <w:t xml:space="preserve"> </w:t>
      </w:r>
      <w:r w:rsidRPr="003C55F1">
        <w:rPr>
          <w:rFonts w:ascii="Arial" w:hAnsi="Arial" w:cs="Arial"/>
          <w:sz w:val="28"/>
          <w:szCs w:val="28"/>
        </w:rPr>
        <w:t>для человека</w:t>
      </w:r>
      <w:r>
        <w:rPr>
          <w:rFonts w:ascii="Arial" w:hAnsi="Arial" w:cs="Arial"/>
          <w:sz w:val="28"/>
          <w:szCs w:val="28"/>
        </w:rPr>
        <w:t xml:space="preserve"> и </w:t>
      </w:r>
      <w:r w:rsidRPr="003C55F1">
        <w:rPr>
          <w:rFonts w:ascii="Arial" w:hAnsi="Arial" w:cs="Arial"/>
          <w:sz w:val="28"/>
          <w:szCs w:val="28"/>
        </w:rPr>
        <w:t xml:space="preserve">является </w:t>
      </w:r>
      <w:r>
        <w:rPr>
          <w:rFonts w:ascii="Arial" w:hAnsi="Arial" w:cs="Arial"/>
          <w:sz w:val="28"/>
          <w:szCs w:val="28"/>
        </w:rPr>
        <w:t>способом</w:t>
      </w:r>
      <w:r w:rsidRPr="003C55F1">
        <w:rPr>
          <w:rFonts w:ascii="Arial" w:hAnsi="Arial" w:cs="Arial"/>
          <w:sz w:val="28"/>
          <w:szCs w:val="28"/>
        </w:rPr>
        <w:t xml:space="preserve"> защит</w:t>
      </w:r>
      <w:r>
        <w:rPr>
          <w:rFonts w:ascii="Arial" w:hAnsi="Arial" w:cs="Arial"/>
          <w:sz w:val="28"/>
          <w:szCs w:val="28"/>
        </w:rPr>
        <w:t>ы от холода</w:t>
      </w:r>
      <w:r w:rsidRPr="003C55F1">
        <w:rPr>
          <w:rFonts w:ascii="Arial" w:hAnsi="Arial" w:cs="Arial"/>
          <w:sz w:val="28"/>
          <w:szCs w:val="28"/>
        </w:rPr>
        <w:t xml:space="preserve">. </w:t>
      </w:r>
    </w:p>
    <w:p w:rsidR="00360A79" w:rsidRDefault="00360A79" w:rsidP="00360A79">
      <w:pPr>
        <w:shd w:val="clear" w:color="auto" w:fill="FFFFFF"/>
        <w:spacing w:after="0" w:line="360" w:lineRule="auto"/>
        <w:ind w:firstLine="284"/>
        <w:jc w:val="both"/>
        <w:rPr>
          <w:rFonts w:ascii="Arial" w:hAnsi="Arial" w:cs="Arial"/>
          <w:color w:val="111111"/>
          <w:sz w:val="28"/>
          <w:szCs w:val="28"/>
        </w:rPr>
      </w:pPr>
    </w:p>
    <w:p w:rsidR="00847286" w:rsidRPr="00652841" w:rsidRDefault="00847286" w:rsidP="00360A79">
      <w:pPr>
        <w:shd w:val="clear" w:color="auto" w:fill="FFFFFF"/>
        <w:spacing w:after="0" w:line="360" w:lineRule="auto"/>
        <w:ind w:hanging="142"/>
        <w:jc w:val="both"/>
        <w:rPr>
          <w:rFonts w:ascii="Arial" w:hAnsi="Arial" w:cs="Arial"/>
          <w:color w:val="111111"/>
          <w:sz w:val="28"/>
          <w:szCs w:val="28"/>
        </w:rPr>
      </w:pPr>
      <w:r w:rsidRPr="000E0225">
        <w:rPr>
          <w:rFonts w:ascii="Arial" w:hAnsi="Arial" w:cs="Arial"/>
          <w:b/>
          <w:sz w:val="28"/>
          <w:szCs w:val="28"/>
        </w:rPr>
        <w:t xml:space="preserve">Вопросы </w:t>
      </w:r>
      <w:r w:rsidRPr="000E0225">
        <w:rPr>
          <w:rFonts w:ascii="Arial" w:hAnsi="Arial" w:cs="Arial"/>
          <w:sz w:val="28"/>
          <w:szCs w:val="28"/>
        </w:rPr>
        <w:t>(дискуссия в ходе групповой работы)</w:t>
      </w:r>
    </w:p>
    <w:p w:rsidR="004F13AE" w:rsidRPr="00F94165" w:rsidRDefault="004F13AE" w:rsidP="004F13AE">
      <w:pPr>
        <w:pStyle w:val="a9"/>
        <w:numPr>
          <w:ilvl w:val="0"/>
          <w:numId w:val="14"/>
        </w:numPr>
        <w:tabs>
          <w:tab w:val="clear" w:pos="720"/>
        </w:tabs>
        <w:spacing w:line="360" w:lineRule="auto"/>
        <w:ind w:left="426" w:hanging="57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Правда</w:t>
      </w:r>
      <w:r w:rsidRPr="00F94165">
        <w:rPr>
          <w:rFonts w:ascii="Arial" w:hAnsi="Arial" w:cs="Arial"/>
          <w:sz w:val="28"/>
          <w:szCs w:val="28"/>
        </w:rPr>
        <w:t xml:space="preserve"> ли, </w:t>
      </w:r>
      <w:r>
        <w:rPr>
          <w:rFonts w:ascii="Arial" w:hAnsi="Arial" w:cs="Arial"/>
          <w:sz w:val="28"/>
          <w:szCs w:val="28"/>
        </w:rPr>
        <w:t xml:space="preserve">что </w:t>
      </w:r>
      <w:r w:rsidRPr="00F94165">
        <w:rPr>
          <w:rFonts w:ascii="Arial" w:hAnsi="Arial" w:cs="Arial"/>
          <w:sz w:val="28"/>
          <w:szCs w:val="28"/>
        </w:rPr>
        <w:t xml:space="preserve">тулуп – это </w:t>
      </w:r>
      <w:r>
        <w:rPr>
          <w:rFonts w:ascii="Arial" w:hAnsi="Arial" w:cs="Arial"/>
          <w:sz w:val="28"/>
          <w:szCs w:val="28"/>
        </w:rPr>
        <w:t>прототип</w:t>
      </w:r>
      <w:r w:rsidRPr="00F94165">
        <w:rPr>
          <w:rFonts w:ascii="Arial" w:hAnsi="Arial" w:cs="Arial"/>
          <w:sz w:val="28"/>
          <w:szCs w:val="28"/>
        </w:rPr>
        <w:t xml:space="preserve"> современной дублёнки?</w:t>
      </w:r>
    </w:p>
    <w:p w:rsidR="004F13AE" w:rsidRPr="00F648CC" w:rsidRDefault="004F13AE" w:rsidP="004F13AE">
      <w:pPr>
        <w:pStyle w:val="a9"/>
        <w:numPr>
          <w:ilvl w:val="0"/>
          <w:numId w:val="14"/>
        </w:numPr>
        <w:tabs>
          <w:tab w:val="clear" w:pos="720"/>
        </w:tabs>
        <w:spacing w:line="360" w:lineRule="auto"/>
        <w:ind w:left="426" w:hanging="57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Какое движение было популярным в 60-х годах прошлого столетия</w:t>
      </w:r>
      <w:r w:rsidRPr="00F648CC">
        <w:rPr>
          <w:rFonts w:ascii="Arial" w:hAnsi="Arial" w:cs="Arial"/>
          <w:sz w:val="28"/>
          <w:szCs w:val="28"/>
        </w:rPr>
        <w:t>?</w:t>
      </w:r>
    </w:p>
    <w:p w:rsidR="00360A79" w:rsidRPr="00F94165" w:rsidRDefault="00F94165" w:rsidP="00360A79">
      <w:pPr>
        <w:pStyle w:val="a9"/>
        <w:numPr>
          <w:ilvl w:val="0"/>
          <w:numId w:val="14"/>
        </w:numPr>
        <w:tabs>
          <w:tab w:val="clear" w:pos="720"/>
        </w:tabs>
        <w:spacing w:line="360" w:lineRule="auto"/>
        <w:ind w:left="426" w:hanging="578"/>
        <w:jc w:val="both"/>
        <w:rPr>
          <w:rFonts w:ascii="Arial" w:hAnsi="Arial" w:cs="Arial"/>
          <w:sz w:val="28"/>
          <w:szCs w:val="28"/>
        </w:rPr>
      </w:pPr>
      <w:r w:rsidRPr="00F94165">
        <w:rPr>
          <w:rFonts w:ascii="Arial" w:hAnsi="Arial" w:cs="Arial"/>
          <w:sz w:val="28"/>
          <w:szCs w:val="28"/>
        </w:rPr>
        <w:t>Как</w:t>
      </w:r>
      <w:r w:rsidR="00360A79" w:rsidRPr="00F94165">
        <w:rPr>
          <w:rFonts w:ascii="Arial" w:hAnsi="Arial" w:cs="Arial"/>
          <w:sz w:val="28"/>
          <w:szCs w:val="28"/>
        </w:rPr>
        <w:t xml:space="preserve"> вы думаете</w:t>
      </w:r>
      <w:r>
        <w:rPr>
          <w:rFonts w:ascii="Arial" w:hAnsi="Arial" w:cs="Arial"/>
          <w:sz w:val="28"/>
          <w:szCs w:val="28"/>
        </w:rPr>
        <w:t>,</w:t>
      </w:r>
      <w:r w:rsidRPr="00F94165">
        <w:rPr>
          <w:rFonts w:ascii="Arial" w:hAnsi="Arial" w:cs="Arial"/>
          <w:sz w:val="28"/>
          <w:szCs w:val="28"/>
        </w:rPr>
        <w:t xml:space="preserve"> омолаживающие свойства меха – это миф или реальность</w:t>
      </w:r>
      <w:r w:rsidR="00360A79" w:rsidRPr="00F94165">
        <w:rPr>
          <w:rFonts w:ascii="Arial" w:hAnsi="Arial" w:cs="Arial"/>
          <w:sz w:val="28"/>
          <w:szCs w:val="28"/>
        </w:rPr>
        <w:t>?</w:t>
      </w:r>
    </w:p>
    <w:p w:rsidR="004F13AE" w:rsidRPr="00F648CC" w:rsidRDefault="004F13AE" w:rsidP="004F13AE">
      <w:pPr>
        <w:pStyle w:val="a9"/>
        <w:numPr>
          <w:ilvl w:val="0"/>
          <w:numId w:val="14"/>
        </w:numPr>
        <w:tabs>
          <w:tab w:val="clear" w:pos="720"/>
        </w:tabs>
        <w:spacing w:line="360" w:lineRule="auto"/>
        <w:ind w:left="426" w:hanging="578"/>
        <w:jc w:val="both"/>
        <w:rPr>
          <w:rFonts w:ascii="Arial" w:hAnsi="Arial" w:cs="Arial"/>
          <w:sz w:val="28"/>
          <w:szCs w:val="28"/>
        </w:rPr>
      </w:pPr>
      <w:r w:rsidRPr="00F648CC">
        <w:rPr>
          <w:rFonts w:ascii="Arial" w:hAnsi="Arial" w:cs="Arial"/>
          <w:sz w:val="28"/>
          <w:szCs w:val="28"/>
        </w:rPr>
        <w:t>Как вы относите</w:t>
      </w:r>
      <w:r>
        <w:rPr>
          <w:rFonts w:ascii="Arial" w:hAnsi="Arial" w:cs="Arial"/>
          <w:sz w:val="28"/>
          <w:szCs w:val="28"/>
        </w:rPr>
        <w:t>сь к тому, что многие люди предпочитают</w:t>
      </w:r>
      <w:r w:rsidRPr="00F648CC">
        <w:rPr>
          <w:rFonts w:ascii="Arial" w:hAnsi="Arial" w:cs="Arial"/>
          <w:sz w:val="28"/>
          <w:szCs w:val="28"/>
        </w:rPr>
        <w:t xml:space="preserve"> носить шубы из </w:t>
      </w:r>
      <w:r>
        <w:rPr>
          <w:rFonts w:ascii="Arial" w:hAnsi="Arial" w:cs="Arial"/>
          <w:sz w:val="28"/>
          <w:szCs w:val="28"/>
        </w:rPr>
        <w:t>искусственного</w:t>
      </w:r>
      <w:r w:rsidRPr="00F648CC">
        <w:rPr>
          <w:rFonts w:ascii="Arial" w:hAnsi="Arial" w:cs="Arial"/>
          <w:sz w:val="28"/>
          <w:szCs w:val="28"/>
        </w:rPr>
        <w:t xml:space="preserve"> меха?</w:t>
      </w:r>
    </w:p>
    <w:p w:rsidR="00492E39" w:rsidRPr="004F13AE" w:rsidRDefault="004F13AE" w:rsidP="00492E39">
      <w:pPr>
        <w:pStyle w:val="a9"/>
        <w:numPr>
          <w:ilvl w:val="0"/>
          <w:numId w:val="14"/>
        </w:numPr>
        <w:tabs>
          <w:tab w:val="clear" w:pos="720"/>
        </w:tabs>
        <w:spacing w:line="360" w:lineRule="auto"/>
        <w:ind w:left="426" w:hanging="578"/>
        <w:jc w:val="both"/>
        <w:rPr>
          <w:rFonts w:ascii="Arial" w:hAnsi="Arial" w:cs="Arial"/>
          <w:sz w:val="28"/>
          <w:szCs w:val="28"/>
        </w:rPr>
      </w:pPr>
      <w:r w:rsidRPr="004F13AE">
        <w:rPr>
          <w:rFonts w:ascii="Arial" w:hAnsi="Arial" w:cs="Arial"/>
          <w:sz w:val="28"/>
          <w:szCs w:val="28"/>
        </w:rPr>
        <w:t>Расскажите, кто обогатился в середине ХХ века на покупательском ажиотаже шуб из натурального меха</w:t>
      </w:r>
      <w:r w:rsidR="00492E39" w:rsidRPr="004F13AE">
        <w:rPr>
          <w:rFonts w:ascii="Arial" w:hAnsi="Arial" w:cs="Arial"/>
          <w:sz w:val="28"/>
          <w:szCs w:val="28"/>
        </w:rPr>
        <w:t>?</w:t>
      </w:r>
    </w:p>
    <w:p w:rsidR="00847286" w:rsidRPr="00360A79" w:rsidRDefault="00847286" w:rsidP="00360A79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60A79">
        <w:rPr>
          <w:rFonts w:ascii="Arial" w:hAnsi="Arial" w:cs="Arial"/>
          <w:b/>
          <w:sz w:val="28"/>
          <w:szCs w:val="28"/>
        </w:rPr>
        <w:t xml:space="preserve">Дополнительное задание </w:t>
      </w:r>
      <w:r w:rsidRPr="00360A79">
        <w:rPr>
          <w:rFonts w:ascii="Arial" w:hAnsi="Arial" w:cs="Arial"/>
          <w:sz w:val="28"/>
          <w:szCs w:val="28"/>
        </w:rPr>
        <w:t>(выполняется в парах или группах)</w:t>
      </w:r>
    </w:p>
    <w:p w:rsidR="000A0206" w:rsidRDefault="00847286" w:rsidP="0065284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47286">
        <w:rPr>
          <w:rFonts w:ascii="Arial" w:hAnsi="Arial" w:cs="Arial"/>
          <w:sz w:val="28"/>
          <w:szCs w:val="28"/>
        </w:rPr>
        <w:t>О</w:t>
      </w:r>
      <w:r w:rsidR="009C6B58">
        <w:rPr>
          <w:rFonts w:ascii="Arial" w:hAnsi="Arial" w:cs="Arial"/>
          <w:sz w:val="28"/>
          <w:szCs w:val="28"/>
        </w:rPr>
        <w:t>пираясь на прочитанные тексты</w:t>
      </w:r>
      <w:r w:rsidR="00652841">
        <w:rPr>
          <w:rFonts w:ascii="Arial" w:hAnsi="Arial" w:cs="Arial"/>
          <w:sz w:val="28"/>
          <w:szCs w:val="28"/>
        </w:rPr>
        <w:t>,</w:t>
      </w:r>
      <w:r w:rsidR="000A0206" w:rsidRPr="00957084">
        <w:rPr>
          <w:rFonts w:ascii="Arial" w:hAnsi="Arial" w:cs="Arial"/>
          <w:sz w:val="28"/>
          <w:szCs w:val="28"/>
        </w:rPr>
        <w:t xml:space="preserve"> </w:t>
      </w:r>
      <w:r w:rsidR="00957084" w:rsidRPr="00957084">
        <w:rPr>
          <w:rFonts w:ascii="Arial" w:hAnsi="Arial" w:cs="Arial"/>
          <w:sz w:val="28"/>
          <w:szCs w:val="28"/>
        </w:rPr>
        <w:t xml:space="preserve">нарисуйте интеллект-карту для рассказа о </w:t>
      </w:r>
      <w:r w:rsidR="002837F4">
        <w:rPr>
          <w:rFonts w:ascii="Arial" w:hAnsi="Arial" w:cs="Arial"/>
          <w:sz w:val="28"/>
          <w:szCs w:val="28"/>
        </w:rPr>
        <w:t>шубе</w:t>
      </w:r>
      <w:r w:rsidR="00957084" w:rsidRPr="00957084">
        <w:rPr>
          <w:rFonts w:ascii="Arial" w:hAnsi="Arial" w:cs="Arial"/>
          <w:sz w:val="28"/>
          <w:szCs w:val="28"/>
        </w:rPr>
        <w:t xml:space="preserve">. </w:t>
      </w:r>
      <w:r w:rsidR="00957084">
        <w:rPr>
          <w:rFonts w:ascii="Arial" w:hAnsi="Arial" w:cs="Arial"/>
          <w:sz w:val="28"/>
          <w:szCs w:val="28"/>
        </w:rPr>
        <w:t>Рисовать</w:t>
      </w:r>
      <w:r w:rsidR="00652841">
        <w:rPr>
          <w:rFonts w:ascii="Arial" w:hAnsi="Arial" w:cs="Arial"/>
          <w:sz w:val="28"/>
          <w:szCs w:val="28"/>
        </w:rPr>
        <w:t xml:space="preserve"> можно </w:t>
      </w:r>
      <w:r w:rsidR="000A0206" w:rsidRPr="000A0206">
        <w:rPr>
          <w:rFonts w:ascii="Arial" w:hAnsi="Arial" w:cs="Arial"/>
          <w:sz w:val="28"/>
          <w:szCs w:val="28"/>
        </w:rPr>
        <w:t xml:space="preserve">с </w:t>
      </w:r>
      <w:r w:rsidR="00652841">
        <w:rPr>
          <w:rFonts w:ascii="Arial" w:hAnsi="Arial" w:cs="Arial"/>
          <w:sz w:val="28"/>
          <w:szCs w:val="28"/>
        </w:rPr>
        <w:t>помощью</w:t>
      </w:r>
      <w:r w:rsidR="000A0206" w:rsidRPr="000A0206">
        <w:rPr>
          <w:rFonts w:ascii="Arial" w:hAnsi="Arial" w:cs="Arial"/>
          <w:sz w:val="28"/>
          <w:szCs w:val="28"/>
        </w:rPr>
        <w:t xml:space="preserve"> графи</w:t>
      </w:r>
      <w:r w:rsidR="00DE3388">
        <w:rPr>
          <w:rFonts w:ascii="Arial" w:hAnsi="Arial" w:cs="Arial"/>
          <w:sz w:val="28"/>
          <w:szCs w:val="28"/>
        </w:rPr>
        <w:t xml:space="preserve">ческого редактора ноутбука или </w:t>
      </w:r>
      <w:r w:rsidR="000A0206" w:rsidRPr="000A0206">
        <w:rPr>
          <w:rFonts w:ascii="Arial" w:hAnsi="Arial" w:cs="Arial"/>
          <w:sz w:val="28"/>
          <w:szCs w:val="28"/>
        </w:rPr>
        <w:t xml:space="preserve">на бумаге. </w:t>
      </w:r>
    </w:p>
    <w:p w:rsidR="00DE3388" w:rsidRDefault="00DE338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652841" w:rsidRDefault="00652841" w:rsidP="0065284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Пример визуализации </w:t>
      </w:r>
      <w:r>
        <w:rPr>
          <w:rFonts w:ascii="Arial" w:hAnsi="Arial" w:cs="Arial"/>
          <w:sz w:val="28"/>
          <w:szCs w:val="28"/>
        </w:rPr>
        <w:t>с помощью интеллект-карты</w:t>
      </w:r>
    </w:p>
    <w:p w:rsidR="00652841" w:rsidRPr="000A0206" w:rsidRDefault="00652841" w:rsidP="00652841">
      <w:pPr>
        <w:spacing w:line="360" w:lineRule="auto"/>
        <w:jc w:val="both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609C6B9A" wp14:editId="6BD8D8EC">
            <wp:extent cx="5486400" cy="3200400"/>
            <wp:effectExtent l="0" t="0" r="0" b="190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sectPr w:rsidR="00652841" w:rsidRPr="000A0206" w:rsidSect="008270A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B99" w:rsidRDefault="00927B99" w:rsidP="0077241B">
      <w:pPr>
        <w:spacing w:after="0" w:line="240" w:lineRule="auto"/>
      </w:pPr>
      <w:r>
        <w:separator/>
      </w:r>
    </w:p>
  </w:endnote>
  <w:endnote w:type="continuationSeparator" w:id="0">
    <w:p w:rsidR="00927B99" w:rsidRDefault="00927B99" w:rsidP="00772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B99" w:rsidRDefault="00927B99" w:rsidP="0077241B">
      <w:pPr>
        <w:spacing w:after="0" w:line="240" w:lineRule="auto"/>
      </w:pPr>
      <w:r>
        <w:separator/>
      </w:r>
    </w:p>
  </w:footnote>
  <w:footnote w:type="continuationSeparator" w:id="0">
    <w:p w:rsidR="00927B99" w:rsidRDefault="00927B99" w:rsidP="00772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D003E"/>
    <w:multiLevelType w:val="hybridMultilevel"/>
    <w:tmpl w:val="FA68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E5483"/>
    <w:multiLevelType w:val="hybridMultilevel"/>
    <w:tmpl w:val="1982FC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966915"/>
    <w:multiLevelType w:val="hybridMultilevel"/>
    <w:tmpl w:val="3B905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E7199"/>
    <w:multiLevelType w:val="hybridMultilevel"/>
    <w:tmpl w:val="BB206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8576F"/>
    <w:multiLevelType w:val="multilevel"/>
    <w:tmpl w:val="25C8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776096"/>
    <w:multiLevelType w:val="hybridMultilevel"/>
    <w:tmpl w:val="6E5C2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76833"/>
    <w:multiLevelType w:val="multilevel"/>
    <w:tmpl w:val="5976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551A0E"/>
    <w:multiLevelType w:val="multilevel"/>
    <w:tmpl w:val="7772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280FBF"/>
    <w:multiLevelType w:val="multilevel"/>
    <w:tmpl w:val="58BEF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1B3ED1"/>
    <w:multiLevelType w:val="hybridMultilevel"/>
    <w:tmpl w:val="1982FC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4169C5"/>
    <w:multiLevelType w:val="hybridMultilevel"/>
    <w:tmpl w:val="1982FC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9A2EFB"/>
    <w:multiLevelType w:val="multilevel"/>
    <w:tmpl w:val="01D21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C20BDC"/>
    <w:multiLevelType w:val="multilevel"/>
    <w:tmpl w:val="61F6A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F61B72"/>
    <w:multiLevelType w:val="hybridMultilevel"/>
    <w:tmpl w:val="1982FC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"/>
  </w:num>
  <w:num w:numId="5">
    <w:abstractNumId w:val="10"/>
  </w:num>
  <w:num w:numId="6">
    <w:abstractNumId w:val="0"/>
  </w:num>
  <w:num w:numId="7">
    <w:abstractNumId w:val="5"/>
  </w:num>
  <w:num w:numId="8">
    <w:abstractNumId w:val="4"/>
  </w:num>
  <w:num w:numId="9">
    <w:abstractNumId w:val="11"/>
  </w:num>
  <w:num w:numId="10">
    <w:abstractNumId w:val="7"/>
  </w:num>
  <w:num w:numId="11">
    <w:abstractNumId w:val="3"/>
  </w:num>
  <w:num w:numId="12">
    <w:abstractNumId w:val="12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3F"/>
    <w:rsid w:val="00001289"/>
    <w:rsid w:val="00003CE9"/>
    <w:rsid w:val="0000547D"/>
    <w:rsid w:val="000176DD"/>
    <w:rsid w:val="0002730D"/>
    <w:rsid w:val="00040CEE"/>
    <w:rsid w:val="00053C37"/>
    <w:rsid w:val="00072288"/>
    <w:rsid w:val="00087E83"/>
    <w:rsid w:val="0009700A"/>
    <w:rsid w:val="000A0206"/>
    <w:rsid w:val="000A35FD"/>
    <w:rsid w:val="000B2237"/>
    <w:rsid w:val="000E0225"/>
    <w:rsid w:val="000E3104"/>
    <w:rsid w:val="000E4920"/>
    <w:rsid w:val="000E4FE5"/>
    <w:rsid w:val="000F0037"/>
    <w:rsid w:val="00112771"/>
    <w:rsid w:val="001139A3"/>
    <w:rsid w:val="00113D08"/>
    <w:rsid w:val="00114981"/>
    <w:rsid w:val="00115F8E"/>
    <w:rsid w:val="00121A9A"/>
    <w:rsid w:val="0013470E"/>
    <w:rsid w:val="00135BF4"/>
    <w:rsid w:val="00142169"/>
    <w:rsid w:val="00165518"/>
    <w:rsid w:val="00165AC5"/>
    <w:rsid w:val="00165EBC"/>
    <w:rsid w:val="001763AD"/>
    <w:rsid w:val="001856D2"/>
    <w:rsid w:val="001A4B1E"/>
    <w:rsid w:val="001D0A82"/>
    <w:rsid w:val="001D69BE"/>
    <w:rsid w:val="001E3277"/>
    <w:rsid w:val="001E6D1C"/>
    <w:rsid w:val="001F4D53"/>
    <w:rsid w:val="00224DF8"/>
    <w:rsid w:val="00227CBD"/>
    <w:rsid w:val="002402F9"/>
    <w:rsid w:val="00266E71"/>
    <w:rsid w:val="002754B5"/>
    <w:rsid w:val="00276F9A"/>
    <w:rsid w:val="002837F4"/>
    <w:rsid w:val="002A1923"/>
    <w:rsid w:val="002B261B"/>
    <w:rsid w:val="002B5718"/>
    <w:rsid w:val="002C6959"/>
    <w:rsid w:val="002D705E"/>
    <w:rsid w:val="002E1F16"/>
    <w:rsid w:val="002E510D"/>
    <w:rsid w:val="003058CE"/>
    <w:rsid w:val="0033058C"/>
    <w:rsid w:val="00333C65"/>
    <w:rsid w:val="00345E89"/>
    <w:rsid w:val="00355CFA"/>
    <w:rsid w:val="00360A79"/>
    <w:rsid w:val="00362ACD"/>
    <w:rsid w:val="0039182D"/>
    <w:rsid w:val="003B410A"/>
    <w:rsid w:val="003B4AAA"/>
    <w:rsid w:val="003B5CCB"/>
    <w:rsid w:val="003C7051"/>
    <w:rsid w:val="003D2535"/>
    <w:rsid w:val="003D485E"/>
    <w:rsid w:val="003D4BFC"/>
    <w:rsid w:val="003E4522"/>
    <w:rsid w:val="003F0F72"/>
    <w:rsid w:val="003F715D"/>
    <w:rsid w:val="0042016B"/>
    <w:rsid w:val="00422683"/>
    <w:rsid w:val="00435831"/>
    <w:rsid w:val="00440079"/>
    <w:rsid w:val="00445055"/>
    <w:rsid w:val="00450862"/>
    <w:rsid w:val="00460ABF"/>
    <w:rsid w:val="00465B68"/>
    <w:rsid w:val="00477D1E"/>
    <w:rsid w:val="00492E39"/>
    <w:rsid w:val="0049583B"/>
    <w:rsid w:val="00496D1F"/>
    <w:rsid w:val="004975E2"/>
    <w:rsid w:val="004B46B2"/>
    <w:rsid w:val="004C5239"/>
    <w:rsid w:val="004F13AE"/>
    <w:rsid w:val="00512D3F"/>
    <w:rsid w:val="00513BD1"/>
    <w:rsid w:val="00515854"/>
    <w:rsid w:val="0052057E"/>
    <w:rsid w:val="0052345E"/>
    <w:rsid w:val="005340E9"/>
    <w:rsid w:val="00537577"/>
    <w:rsid w:val="0054305E"/>
    <w:rsid w:val="005444B3"/>
    <w:rsid w:val="00554E34"/>
    <w:rsid w:val="00560814"/>
    <w:rsid w:val="005627D2"/>
    <w:rsid w:val="005757D6"/>
    <w:rsid w:val="0058178A"/>
    <w:rsid w:val="00596155"/>
    <w:rsid w:val="005C25AA"/>
    <w:rsid w:val="005D4852"/>
    <w:rsid w:val="005F00DC"/>
    <w:rsid w:val="005F334B"/>
    <w:rsid w:val="0060497C"/>
    <w:rsid w:val="00633323"/>
    <w:rsid w:val="00633EE8"/>
    <w:rsid w:val="0064319D"/>
    <w:rsid w:val="00652841"/>
    <w:rsid w:val="0065448E"/>
    <w:rsid w:val="00655EA0"/>
    <w:rsid w:val="00663734"/>
    <w:rsid w:val="006764DE"/>
    <w:rsid w:val="00676994"/>
    <w:rsid w:val="00684847"/>
    <w:rsid w:val="00686342"/>
    <w:rsid w:val="0069031F"/>
    <w:rsid w:val="0069606C"/>
    <w:rsid w:val="006A75AF"/>
    <w:rsid w:val="006B7A34"/>
    <w:rsid w:val="006C044B"/>
    <w:rsid w:val="006D3887"/>
    <w:rsid w:val="006D4AA9"/>
    <w:rsid w:val="006D6452"/>
    <w:rsid w:val="006D6BEC"/>
    <w:rsid w:val="006E2E0D"/>
    <w:rsid w:val="006F3D51"/>
    <w:rsid w:val="006F6B21"/>
    <w:rsid w:val="0070506F"/>
    <w:rsid w:val="007117B0"/>
    <w:rsid w:val="0072110C"/>
    <w:rsid w:val="00725474"/>
    <w:rsid w:val="007306BA"/>
    <w:rsid w:val="00757E68"/>
    <w:rsid w:val="00761C9F"/>
    <w:rsid w:val="00764E5D"/>
    <w:rsid w:val="0077241B"/>
    <w:rsid w:val="00781B28"/>
    <w:rsid w:val="007A0E4D"/>
    <w:rsid w:val="007A4E1C"/>
    <w:rsid w:val="007A6BEC"/>
    <w:rsid w:val="007A6F57"/>
    <w:rsid w:val="007B3C53"/>
    <w:rsid w:val="007B5693"/>
    <w:rsid w:val="007C04F5"/>
    <w:rsid w:val="007C06B5"/>
    <w:rsid w:val="007C28F1"/>
    <w:rsid w:val="007C5E4E"/>
    <w:rsid w:val="007D264D"/>
    <w:rsid w:val="007E0648"/>
    <w:rsid w:val="007E47FB"/>
    <w:rsid w:val="007E5A84"/>
    <w:rsid w:val="00811A83"/>
    <w:rsid w:val="00811E65"/>
    <w:rsid w:val="008228C8"/>
    <w:rsid w:val="0082411D"/>
    <w:rsid w:val="008270A1"/>
    <w:rsid w:val="00847286"/>
    <w:rsid w:val="00892172"/>
    <w:rsid w:val="00897887"/>
    <w:rsid w:val="008A7474"/>
    <w:rsid w:val="008A7C43"/>
    <w:rsid w:val="008B19BE"/>
    <w:rsid w:val="008B324D"/>
    <w:rsid w:val="008C5AB5"/>
    <w:rsid w:val="008D4E6F"/>
    <w:rsid w:val="008E436C"/>
    <w:rsid w:val="00926040"/>
    <w:rsid w:val="00927B99"/>
    <w:rsid w:val="00936DA0"/>
    <w:rsid w:val="00940CE9"/>
    <w:rsid w:val="009413DC"/>
    <w:rsid w:val="00957084"/>
    <w:rsid w:val="009604A6"/>
    <w:rsid w:val="009643FD"/>
    <w:rsid w:val="00966B2D"/>
    <w:rsid w:val="009721FE"/>
    <w:rsid w:val="00972B1C"/>
    <w:rsid w:val="009B158E"/>
    <w:rsid w:val="009C6B58"/>
    <w:rsid w:val="009F0FA3"/>
    <w:rsid w:val="00A07F2D"/>
    <w:rsid w:val="00A11733"/>
    <w:rsid w:val="00A13001"/>
    <w:rsid w:val="00A308D8"/>
    <w:rsid w:val="00A53A79"/>
    <w:rsid w:val="00A53A9A"/>
    <w:rsid w:val="00A5558C"/>
    <w:rsid w:val="00A9345D"/>
    <w:rsid w:val="00AD7B7B"/>
    <w:rsid w:val="00B0201E"/>
    <w:rsid w:val="00B10B8D"/>
    <w:rsid w:val="00B155FA"/>
    <w:rsid w:val="00B15DC7"/>
    <w:rsid w:val="00B236F2"/>
    <w:rsid w:val="00B266F3"/>
    <w:rsid w:val="00B35945"/>
    <w:rsid w:val="00B52048"/>
    <w:rsid w:val="00B52FD5"/>
    <w:rsid w:val="00B57202"/>
    <w:rsid w:val="00B73451"/>
    <w:rsid w:val="00B86649"/>
    <w:rsid w:val="00B9712A"/>
    <w:rsid w:val="00BA5669"/>
    <w:rsid w:val="00BC6632"/>
    <w:rsid w:val="00BD3583"/>
    <w:rsid w:val="00BD4B2D"/>
    <w:rsid w:val="00BD5963"/>
    <w:rsid w:val="00BE13BC"/>
    <w:rsid w:val="00BF6598"/>
    <w:rsid w:val="00C2037D"/>
    <w:rsid w:val="00C37A2D"/>
    <w:rsid w:val="00C37CFD"/>
    <w:rsid w:val="00C539C7"/>
    <w:rsid w:val="00C6288A"/>
    <w:rsid w:val="00C81438"/>
    <w:rsid w:val="00C902F6"/>
    <w:rsid w:val="00C9115E"/>
    <w:rsid w:val="00C9462E"/>
    <w:rsid w:val="00CA726D"/>
    <w:rsid w:val="00CD0AF2"/>
    <w:rsid w:val="00CE21AC"/>
    <w:rsid w:val="00CF1BA9"/>
    <w:rsid w:val="00CF672D"/>
    <w:rsid w:val="00D169DB"/>
    <w:rsid w:val="00D17968"/>
    <w:rsid w:val="00D273C5"/>
    <w:rsid w:val="00D33CC8"/>
    <w:rsid w:val="00D43695"/>
    <w:rsid w:val="00D4382F"/>
    <w:rsid w:val="00D55296"/>
    <w:rsid w:val="00D8413B"/>
    <w:rsid w:val="00D87F1D"/>
    <w:rsid w:val="00D97747"/>
    <w:rsid w:val="00DA3CCF"/>
    <w:rsid w:val="00DA6D24"/>
    <w:rsid w:val="00DA7B59"/>
    <w:rsid w:val="00DA7E0A"/>
    <w:rsid w:val="00DE3388"/>
    <w:rsid w:val="00E142D2"/>
    <w:rsid w:val="00E14612"/>
    <w:rsid w:val="00E27465"/>
    <w:rsid w:val="00E4786E"/>
    <w:rsid w:val="00E60FB8"/>
    <w:rsid w:val="00E67343"/>
    <w:rsid w:val="00E7485D"/>
    <w:rsid w:val="00EA0467"/>
    <w:rsid w:val="00EA1DBB"/>
    <w:rsid w:val="00EA284A"/>
    <w:rsid w:val="00EC0D78"/>
    <w:rsid w:val="00EC434F"/>
    <w:rsid w:val="00EC7D8B"/>
    <w:rsid w:val="00EC7E60"/>
    <w:rsid w:val="00EC7F65"/>
    <w:rsid w:val="00EF33FB"/>
    <w:rsid w:val="00EF473E"/>
    <w:rsid w:val="00F006DF"/>
    <w:rsid w:val="00F00FF6"/>
    <w:rsid w:val="00F12000"/>
    <w:rsid w:val="00F20F85"/>
    <w:rsid w:val="00F61D17"/>
    <w:rsid w:val="00F648CC"/>
    <w:rsid w:val="00F65642"/>
    <w:rsid w:val="00F744E5"/>
    <w:rsid w:val="00F94165"/>
    <w:rsid w:val="00F96A8E"/>
    <w:rsid w:val="00FB0509"/>
    <w:rsid w:val="00FD2545"/>
    <w:rsid w:val="00FD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113D27-3B21-46F5-851B-2F2B53DC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21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15D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77241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7241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7241B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72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241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C044B"/>
    <w:pPr>
      <w:spacing w:line="480" w:lineRule="auto"/>
      <w:ind w:left="720"/>
      <w:contextualSpacing/>
    </w:pPr>
    <w:rPr>
      <w:rFonts w:ascii="Times New Roman" w:hAnsi="Times New Roman"/>
    </w:rPr>
  </w:style>
  <w:style w:type="paragraph" w:styleId="aa">
    <w:name w:val="header"/>
    <w:basedOn w:val="a"/>
    <w:link w:val="ab"/>
    <w:uiPriority w:val="99"/>
    <w:unhideWhenUsed/>
    <w:rsid w:val="00B10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10B8D"/>
  </w:style>
  <w:style w:type="paragraph" w:styleId="ac">
    <w:name w:val="footer"/>
    <w:basedOn w:val="a"/>
    <w:link w:val="ad"/>
    <w:uiPriority w:val="99"/>
    <w:unhideWhenUsed/>
    <w:rsid w:val="00B10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0B8D"/>
  </w:style>
  <w:style w:type="character" w:styleId="ae">
    <w:name w:val="Hyperlink"/>
    <w:basedOn w:val="a0"/>
    <w:uiPriority w:val="99"/>
    <w:unhideWhenUsed/>
    <w:rsid w:val="002B261B"/>
    <w:rPr>
      <w:color w:val="0563C1" w:themeColor="hyperlink"/>
      <w:u w:val="single"/>
    </w:rPr>
  </w:style>
  <w:style w:type="character" w:customStyle="1" w:styleId="v2-wkt-tag">
    <w:name w:val="v2-wkt-tag"/>
    <w:basedOn w:val="a0"/>
    <w:rsid w:val="00DA6D24"/>
  </w:style>
  <w:style w:type="character" w:styleId="af">
    <w:name w:val="FollowedHyperlink"/>
    <w:basedOn w:val="a0"/>
    <w:uiPriority w:val="99"/>
    <w:semiHidden/>
    <w:unhideWhenUsed/>
    <w:rsid w:val="002E510D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921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Normal (Web)"/>
    <w:basedOn w:val="a"/>
    <w:uiPriority w:val="99"/>
    <w:unhideWhenUsed/>
    <w:rsid w:val="0089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BC663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15D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m-article-snippethubs-item">
    <w:name w:val="tm-article-snippet__hubs-item"/>
    <w:basedOn w:val="a0"/>
    <w:rsid w:val="00B15DC7"/>
  </w:style>
  <w:style w:type="character" w:customStyle="1" w:styleId="tm-article-snippetprofiled-hub">
    <w:name w:val="tm-article-snippet__profiled-hub"/>
    <w:basedOn w:val="a0"/>
    <w:rsid w:val="00B15DC7"/>
  </w:style>
  <w:style w:type="paragraph" w:customStyle="1" w:styleId="article-element">
    <w:name w:val="article-element"/>
    <w:basedOn w:val="a"/>
    <w:rsid w:val="00EA2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958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43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6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40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2594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001597">
          <w:marLeft w:val="0"/>
          <w:marRight w:val="0"/>
          <w:marTop w:val="0"/>
          <w:marBottom w:val="326"/>
          <w:divBdr>
            <w:top w:val="single" w:sz="6" w:space="12" w:color="CFEBFE"/>
            <w:left w:val="single" w:sz="6" w:space="31" w:color="CFEBFE"/>
            <w:bottom w:val="single" w:sz="6" w:space="12" w:color="CFEBFE"/>
            <w:right w:val="single" w:sz="6" w:space="12" w:color="CFEBFE"/>
          </w:divBdr>
        </w:div>
      </w:divsChild>
    </w:div>
    <w:div w:id="19491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E793F72-3C5A-4BC3-8AA0-57B7E49C4DE1}" type="doc">
      <dgm:prSet loTypeId="urn:microsoft.com/office/officeart/2008/layout/RadialCluster" loCatId="cycle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16454B91-65AA-43B0-B2D1-8A01A2D95954}">
      <dgm:prSet phldrT="[Текст]"/>
      <dgm:spPr/>
      <dgm:t>
        <a:bodyPr/>
        <a:lstStyle/>
        <a:p>
          <a:r>
            <a:rPr lang="ru-RU"/>
            <a:t>Шуба</a:t>
          </a:r>
        </a:p>
      </dgm:t>
    </dgm:pt>
    <dgm:pt modelId="{5FA9F44E-3719-4DF4-9AEE-EE33A84C9D0D}" type="parTrans" cxnId="{50B8361F-CC9B-4B73-A8B4-B4104AC60792}">
      <dgm:prSet/>
      <dgm:spPr/>
      <dgm:t>
        <a:bodyPr/>
        <a:lstStyle/>
        <a:p>
          <a:endParaRPr lang="ru-RU"/>
        </a:p>
      </dgm:t>
    </dgm:pt>
    <dgm:pt modelId="{247F12F5-9E7F-4081-8700-2DC05D45397F}" type="sibTrans" cxnId="{50B8361F-CC9B-4B73-A8B4-B4104AC60792}">
      <dgm:prSet/>
      <dgm:spPr/>
      <dgm:t>
        <a:bodyPr/>
        <a:lstStyle/>
        <a:p>
          <a:endParaRPr lang="ru-RU"/>
        </a:p>
      </dgm:t>
    </dgm:pt>
    <dgm:pt modelId="{E79FAE0D-E14B-43C2-9452-F9D31C5BD063}">
      <dgm:prSet/>
      <dgm:spPr/>
      <dgm:t>
        <a:bodyPr/>
        <a:lstStyle/>
        <a:p>
          <a:endParaRPr lang="ru-RU"/>
        </a:p>
      </dgm:t>
    </dgm:pt>
    <dgm:pt modelId="{7F61946B-36E4-4821-82AA-DDC515D1F00E}" type="parTrans" cxnId="{531234FB-09D7-4848-AE34-C9FFA8C9969B}">
      <dgm:prSet/>
      <dgm:spPr/>
      <dgm:t>
        <a:bodyPr/>
        <a:lstStyle/>
        <a:p>
          <a:endParaRPr lang="ru-RU"/>
        </a:p>
      </dgm:t>
    </dgm:pt>
    <dgm:pt modelId="{7D026705-3FFA-48BC-ABB7-284FBE045719}" type="sibTrans" cxnId="{531234FB-09D7-4848-AE34-C9FFA8C9969B}">
      <dgm:prSet/>
      <dgm:spPr/>
      <dgm:t>
        <a:bodyPr/>
        <a:lstStyle/>
        <a:p>
          <a:endParaRPr lang="ru-RU"/>
        </a:p>
      </dgm:t>
    </dgm:pt>
    <dgm:pt modelId="{45976796-CB58-494B-87B5-1C348A565D4D}">
      <dgm:prSet/>
      <dgm:spPr/>
      <dgm:t>
        <a:bodyPr/>
        <a:lstStyle/>
        <a:p>
          <a:endParaRPr lang="ru-RU"/>
        </a:p>
      </dgm:t>
    </dgm:pt>
    <dgm:pt modelId="{9150DF4A-F03D-4DEB-A6B7-CD54404EADAC}" type="parTrans" cxnId="{5E7BC5DE-EFF1-4DA7-AF6E-CA482822051E}">
      <dgm:prSet/>
      <dgm:spPr/>
      <dgm:t>
        <a:bodyPr/>
        <a:lstStyle/>
        <a:p>
          <a:endParaRPr lang="ru-RU"/>
        </a:p>
      </dgm:t>
    </dgm:pt>
    <dgm:pt modelId="{36DA76AF-E3F3-4976-BBC9-78F276D6185F}" type="sibTrans" cxnId="{5E7BC5DE-EFF1-4DA7-AF6E-CA482822051E}">
      <dgm:prSet/>
      <dgm:spPr/>
      <dgm:t>
        <a:bodyPr/>
        <a:lstStyle/>
        <a:p>
          <a:endParaRPr lang="ru-RU"/>
        </a:p>
      </dgm:t>
    </dgm:pt>
    <dgm:pt modelId="{767EB05A-41A7-4F1B-89E4-D1C2F9CBBA64}">
      <dgm:prSet/>
      <dgm:spPr/>
      <dgm:t>
        <a:bodyPr/>
        <a:lstStyle/>
        <a:p>
          <a:endParaRPr lang="ru-RU"/>
        </a:p>
      </dgm:t>
    </dgm:pt>
    <dgm:pt modelId="{84A31623-B15E-4B4C-98DB-06D7028531A2}" type="parTrans" cxnId="{39C6FC1B-DD1E-4219-B561-D4BE5708C4D8}">
      <dgm:prSet/>
      <dgm:spPr/>
      <dgm:t>
        <a:bodyPr/>
        <a:lstStyle/>
        <a:p>
          <a:endParaRPr lang="ru-RU"/>
        </a:p>
      </dgm:t>
    </dgm:pt>
    <dgm:pt modelId="{749175ED-2E04-43ED-9842-C3CE4DB51040}" type="sibTrans" cxnId="{39C6FC1B-DD1E-4219-B561-D4BE5708C4D8}">
      <dgm:prSet/>
      <dgm:spPr/>
      <dgm:t>
        <a:bodyPr/>
        <a:lstStyle/>
        <a:p>
          <a:endParaRPr lang="ru-RU"/>
        </a:p>
      </dgm:t>
    </dgm:pt>
    <dgm:pt modelId="{2E6F4480-8B8F-450C-9D88-E12CA186A49F}">
      <dgm:prSet/>
      <dgm:spPr/>
      <dgm:t>
        <a:bodyPr/>
        <a:lstStyle/>
        <a:p>
          <a:endParaRPr lang="ru-RU"/>
        </a:p>
      </dgm:t>
    </dgm:pt>
    <dgm:pt modelId="{FEFA95E3-534A-4C2F-B2AD-FB1F302AEC7E}" type="parTrans" cxnId="{8D462397-EF25-42CB-9884-4E4353A6BBF4}">
      <dgm:prSet/>
      <dgm:spPr/>
      <dgm:t>
        <a:bodyPr/>
        <a:lstStyle/>
        <a:p>
          <a:endParaRPr lang="ru-RU"/>
        </a:p>
      </dgm:t>
    </dgm:pt>
    <dgm:pt modelId="{ABB7C8A5-24AE-4B96-B84D-EB9C3B650E84}" type="sibTrans" cxnId="{8D462397-EF25-42CB-9884-4E4353A6BBF4}">
      <dgm:prSet/>
      <dgm:spPr/>
      <dgm:t>
        <a:bodyPr/>
        <a:lstStyle/>
        <a:p>
          <a:endParaRPr lang="ru-RU"/>
        </a:p>
      </dgm:t>
    </dgm:pt>
    <dgm:pt modelId="{5812C600-CA17-4054-A7DA-AD6492E28912}">
      <dgm:prSet/>
      <dgm:spPr/>
      <dgm:t>
        <a:bodyPr/>
        <a:lstStyle/>
        <a:p>
          <a:endParaRPr lang="ru-RU"/>
        </a:p>
      </dgm:t>
    </dgm:pt>
    <dgm:pt modelId="{43ECBAC2-8B70-4084-AA3D-9AD2E0C5CEA0}" type="parTrans" cxnId="{FCD2765D-DF28-4BE8-B7EB-59E37D1F7DB1}">
      <dgm:prSet/>
      <dgm:spPr/>
      <dgm:t>
        <a:bodyPr/>
        <a:lstStyle/>
        <a:p>
          <a:endParaRPr lang="ru-RU"/>
        </a:p>
      </dgm:t>
    </dgm:pt>
    <dgm:pt modelId="{3AB3429F-6D13-402C-81ED-E1C785E3AC37}" type="sibTrans" cxnId="{FCD2765D-DF28-4BE8-B7EB-59E37D1F7DB1}">
      <dgm:prSet/>
      <dgm:spPr/>
      <dgm:t>
        <a:bodyPr/>
        <a:lstStyle/>
        <a:p>
          <a:endParaRPr lang="ru-RU"/>
        </a:p>
      </dgm:t>
    </dgm:pt>
    <dgm:pt modelId="{F4944CA0-CFB4-488D-848F-2FE87E60B546}">
      <dgm:prSet/>
      <dgm:spPr/>
      <dgm:t>
        <a:bodyPr/>
        <a:lstStyle/>
        <a:p>
          <a:endParaRPr lang="ru-RU"/>
        </a:p>
      </dgm:t>
    </dgm:pt>
    <dgm:pt modelId="{FB5A9D95-B3FB-40A9-907E-1BF3EA247C60}" type="parTrans" cxnId="{1FE108E8-E11B-482D-A97B-AC84832527D7}">
      <dgm:prSet/>
      <dgm:spPr/>
      <dgm:t>
        <a:bodyPr/>
        <a:lstStyle/>
        <a:p>
          <a:endParaRPr lang="ru-RU"/>
        </a:p>
      </dgm:t>
    </dgm:pt>
    <dgm:pt modelId="{3BA6632D-11A3-4C90-8A82-F58BFF5B56F4}" type="sibTrans" cxnId="{1FE108E8-E11B-482D-A97B-AC84832527D7}">
      <dgm:prSet/>
      <dgm:spPr/>
      <dgm:t>
        <a:bodyPr/>
        <a:lstStyle/>
        <a:p>
          <a:endParaRPr lang="ru-RU"/>
        </a:p>
      </dgm:t>
    </dgm:pt>
    <dgm:pt modelId="{CC8A9F34-56D4-471D-8160-5EBDA7AE41B2}" type="pres">
      <dgm:prSet presAssocID="{8E793F72-3C5A-4BC3-8AA0-57B7E49C4DE1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6AC112B0-154C-4FBE-B42E-BC73B638AEA4}" type="pres">
      <dgm:prSet presAssocID="{16454B91-65AA-43B0-B2D1-8A01A2D95954}" presName="singleCycle" presStyleCnt="0"/>
      <dgm:spPr/>
    </dgm:pt>
    <dgm:pt modelId="{67B804B2-FB6E-4DE2-869A-1F872F7F807A}" type="pres">
      <dgm:prSet presAssocID="{16454B91-65AA-43B0-B2D1-8A01A2D95954}" presName="singleCenter" presStyleLbl="node1" presStyleIdx="0" presStyleCnt="7">
        <dgm:presLayoutVars>
          <dgm:chMax val="7"/>
          <dgm:chPref val="7"/>
        </dgm:presLayoutVars>
      </dgm:prSet>
      <dgm:spPr/>
      <dgm:t>
        <a:bodyPr/>
        <a:lstStyle/>
        <a:p>
          <a:endParaRPr lang="ru-RU"/>
        </a:p>
      </dgm:t>
    </dgm:pt>
    <dgm:pt modelId="{0BD1CA03-E60B-44C3-A2AA-F9D933335B94}" type="pres">
      <dgm:prSet presAssocID="{7F61946B-36E4-4821-82AA-DDC515D1F00E}" presName="Name56" presStyleLbl="parChTrans1D2" presStyleIdx="0" presStyleCnt="6"/>
      <dgm:spPr/>
      <dgm:t>
        <a:bodyPr/>
        <a:lstStyle/>
        <a:p>
          <a:endParaRPr lang="ru-RU"/>
        </a:p>
      </dgm:t>
    </dgm:pt>
    <dgm:pt modelId="{8C53CE44-1591-470C-BC11-56DB35166EE5}" type="pres">
      <dgm:prSet presAssocID="{E79FAE0D-E14B-43C2-9452-F9D31C5BD063}" presName="text0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2572AEB-AD26-44A7-AABC-7B4AC446CC8E}" type="pres">
      <dgm:prSet presAssocID="{84A31623-B15E-4B4C-98DB-06D7028531A2}" presName="Name56" presStyleLbl="parChTrans1D2" presStyleIdx="1" presStyleCnt="6"/>
      <dgm:spPr/>
      <dgm:t>
        <a:bodyPr/>
        <a:lstStyle/>
        <a:p>
          <a:endParaRPr lang="ru-RU"/>
        </a:p>
      </dgm:t>
    </dgm:pt>
    <dgm:pt modelId="{B7DDC5A7-E1EC-4B92-997C-3B59841839EB}" type="pres">
      <dgm:prSet presAssocID="{767EB05A-41A7-4F1B-89E4-D1C2F9CBBA64}" presName="text0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64FAC67-5D87-4B2D-B135-BB9974AC2596}" type="pres">
      <dgm:prSet presAssocID="{FEFA95E3-534A-4C2F-B2AD-FB1F302AEC7E}" presName="Name56" presStyleLbl="parChTrans1D2" presStyleIdx="2" presStyleCnt="6"/>
      <dgm:spPr/>
      <dgm:t>
        <a:bodyPr/>
        <a:lstStyle/>
        <a:p>
          <a:endParaRPr lang="ru-RU"/>
        </a:p>
      </dgm:t>
    </dgm:pt>
    <dgm:pt modelId="{548DE3DF-D028-4F75-90DF-D004F50EEED9}" type="pres">
      <dgm:prSet presAssocID="{2E6F4480-8B8F-450C-9D88-E12CA186A49F}" presName="text0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8CEFE95-96F3-4C1B-B5BE-067E6A4EFAE3}" type="pres">
      <dgm:prSet presAssocID="{43ECBAC2-8B70-4084-AA3D-9AD2E0C5CEA0}" presName="Name56" presStyleLbl="parChTrans1D2" presStyleIdx="3" presStyleCnt="6"/>
      <dgm:spPr/>
      <dgm:t>
        <a:bodyPr/>
        <a:lstStyle/>
        <a:p>
          <a:endParaRPr lang="ru-RU"/>
        </a:p>
      </dgm:t>
    </dgm:pt>
    <dgm:pt modelId="{73B6603C-ACC3-4889-885B-A070DEB3407C}" type="pres">
      <dgm:prSet presAssocID="{5812C600-CA17-4054-A7DA-AD6492E28912}" presName="text0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8C51E76-AD64-47A9-AB4B-C3DA9ECAE68C}" type="pres">
      <dgm:prSet presAssocID="{FB5A9D95-B3FB-40A9-907E-1BF3EA247C60}" presName="Name56" presStyleLbl="parChTrans1D2" presStyleIdx="4" presStyleCnt="6"/>
      <dgm:spPr/>
      <dgm:t>
        <a:bodyPr/>
        <a:lstStyle/>
        <a:p>
          <a:endParaRPr lang="ru-RU"/>
        </a:p>
      </dgm:t>
    </dgm:pt>
    <dgm:pt modelId="{45CB0034-5A1A-454D-9833-335A9FB91B9A}" type="pres">
      <dgm:prSet presAssocID="{F4944CA0-CFB4-488D-848F-2FE87E60B546}" presName="text0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1F16F49-141B-4030-BEA7-110778A1E28D}" type="pres">
      <dgm:prSet presAssocID="{9150DF4A-F03D-4DEB-A6B7-CD54404EADAC}" presName="Name56" presStyleLbl="parChTrans1D2" presStyleIdx="5" presStyleCnt="6"/>
      <dgm:spPr/>
      <dgm:t>
        <a:bodyPr/>
        <a:lstStyle/>
        <a:p>
          <a:endParaRPr lang="ru-RU"/>
        </a:p>
      </dgm:t>
    </dgm:pt>
    <dgm:pt modelId="{09916DCE-5EC7-43F9-9DC1-C2B145B4D372}" type="pres">
      <dgm:prSet presAssocID="{45976796-CB58-494B-87B5-1C348A565D4D}" presName="text0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7E40186-3430-49C8-B506-A1B8B402666E}" type="presOf" srcId="{767EB05A-41A7-4F1B-89E4-D1C2F9CBBA64}" destId="{B7DDC5A7-E1EC-4B92-997C-3B59841839EB}" srcOrd="0" destOrd="0" presId="urn:microsoft.com/office/officeart/2008/layout/RadialCluster"/>
    <dgm:cxn modelId="{D9462B2B-2FA2-40EE-9800-A7FAA8208081}" type="presOf" srcId="{F4944CA0-CFB4-488D-848F-2FE87E60B546}" destId="{45CB0034-5A1A-454D-9833-335A9FB91B9A}" srcOrd="0" destOrd="0" presId="urn:microsoft.com/office/officeart/2008/layout/RadialCluster"/>
    <dgm:cxn modelId="{8D462397-EF25-42CB-9884-4E4353A6BBF4}" srcId="{16454B91-65AA-43B0-B2D1-8A01A2D95954}" destId="{2E6F4480-8B8F-450C-9D88-E12CA186A49F}" srcOrd="2" destOrd="0" parTransId="{FEFA95E3-534A-4C2F-B2AD-FB1F302AEC7E}" sibTransId="{ABB7C8A5-24AE-4B96-B84D-EB9C3B650E84}"/>
    <dgm:cxn modelId="{7EDEB363-FBC8-432C-B10E-A5BBDD083969}" type="presOf" srcId="{16454B91-65AA-43B0-B2D1-8A01A2D95954}" destId="{67B804B2-FB6E-4DE2-869A-1F872F7F807A}" srcOrd="0" destOrd="0" presId="urn:microsoft.com/office/officeart/2008/layout/RadialCluster"/>
    <dgm:cxn modelId="{1FE108E8-E11B-482D-A97B-AC84832527D7}" srcId="{16454B91-65AA-43B0-B2D1-8A01A2D95954}" destId="{F4944CA0-CFB4-488D-848F-2FE87E60B546}" srcOrd="4" destOrd="0" parTransId="{FB5A9D95-B3FB-40A9-907E-1BF3EA247C60}" sibTransId="{3BA6632D-11A3-4C90-8A82-F58BFF5B56F4}"/>
    <dgm:cxn modelId="{FCD2765D-DF28-4BE8-B7EB-59E37D1F7DB1}" srcId="{16454B91-65AA-43B0-B2D1-8A01A2D95954}" destId="{5812C600-CA17-4054-A7DA-AD6492E28912}" srcOrd="3" destOrd="0" parTransId="{43ECBAC2-8B70-4084-AA3D-9AD2E0C5CEA0}" sibTransId="{3AB3429F-6D13-402C-81ED-E1C785E3AC37}"/>
    <dgm:cxn modelId="{9793E91A-AC0B-4D2A-9300-98544E436CE0}" type="presOf" srcId="{FEFA95E3-534A-4C2F-B2AD-FB1F302AEC7E}" destId="{264FAC67-5D87-4B2D-B135-BB9974AC2596}" srcOrd="0" destOrd="0" presId="urn:microsoft.com/office/officeart/2008/layout/RadialCluster"/>
    <dgm:cxn modelId="{189BCC27-7FA8-4221-A47A-EDBA7FE13B2C}" type="presOf" srcId="{45976796-CB58-494B-87B5-1C348A565D4D}" destId="{09916DCE-5EC7-43F9-9DC1-C2B145B4D372}" srcOrd="0" destOrd="0" presId="urn:microsoft.com/office/officeart/2008/layout/RadialCluster"/>
    <dgm:cxn modelId="{50B8361F-CC9B-4B73-A8B4-B4104AC60792}" srcId="{8E793F72-3C5A-4BC3-8AA0-57B7E49C4DE1}" destId="{16454B91-65AA-43B0-B2D1-8A01A2D95954}" srcOrd="0" destOrd="0" parTransId="{5FA9F44E-3719-4DF4-9AEE-EE33A84C9D0D}" sibTransId="{247F12F5-9E7F-4081-8700-2DC05D45397F}"/>
    <dgm:cxn modelId="{5A43AB56-BA5E-4616-8BB6-0C9514A53315}" type="presOf" srcId="{E79FAE0D-E14B-43C2-9452-F9D31C5BD063}" destId="{8C53CE44-1591-470C-BC11-56DB35166EE5}" srcOrd="0" destOrd="0" presId="urn:microsoft.com/office/officeart/2008/layout/RadialCluster"/>
    <dgm:cxn modelId="{77072E8A-C24B-4FAF-AFF9-31F9558F8671}" type="presOf" srcId="{7F61946B-36E4-4821-82AA-DDC515D1F00E}" destId="{0BD1CA03-E60B-44C3-A2AA-F9D933335B94}" srcOrd="0" destOrd="0" presId="urn:microsoft.com/office/officeart/2008/layout/RadialCluster"/>
    <dgm:cxn modelId="{F8B16783-E2D7-49DB-9BAB-435E4E34AA62}" type="presOf" srcId="{9150DF4A-F03D-4DEB-A6B7-CD54404EADAC}" destId="{21F16F49-141B-4030-BEA7-110778A1E28D}" srcOrd="0" destOrd="0" presId="urn:microsoft.com/office/officeart/2008/layout/RadialCluster"/>
    <dgm:cxn modelId="{531234FB-09D7-4848-AE34-C9FFA8C9969B}" srcId="{16454B91-65AA-43B0-B2D1-8A01A2D95954}" destId="{E79FAE0D-E14B-43C2-9452-F9D31C5BD063}" srcOrd="0" destOrd="0" parTransId="{7F61946B-36E4-4821-82AA-DDC515D1F00E}" sibTransId="{7D026705-3FFA-48BC-ABB7-284FBE045719}"/>
    <dgm:cxn modelId="{CF914049-A608-4E2A-89AD-24C609478919}" type="presOf" srcId="{84A31623-B15E-4B4C-98DB-06D7028531A2}" destId="{52572AEB-AD26-44A7-AABC-7B4AC446CC8E}" srcOrd="0" destOrd="0" presId="urn:microsoft.com/office/officeart/2008/layout/RadialCluster"/>
    <dgm:cxn modelId="{39C6FC1B-DD1E-4219-B561-D4BE5708C4D8}" srcId="{16454B91-65AA-43B0-B2D1-8A01A2D95954}" destId="{767EB05A-41A7-4F1B-89E4-D1C2F9CBBA64}" srcOrd="1" destOrd="0" parTransId="{84A31623-B15E-4B4C-98DB-06D7028531A2}" sibTransId="{749175ED-2E04-43ED-9842-C3CE4DB51040}"/>
    <dgm:cxn modelId="{2D76B71D-82DB-4B00-BF57-1A7662FD8872}" type="presOf" srcId="{8E793F72-3C5A-4BC3-8AA0-57B7E49C4DE1}" destId="{CC8A9F34-56D4-471D-8160-5EBDA7AE41B2}" srcOrd="0" destOrd="0" presId="urn:microsoft.com/office/officeart/2008/layout/RadialCluster"/>
    <dgm:cxn modelId="{F2CFA638-0117-4BE2-ABC2-91DE71B6368A}" type="presOf" srcId="{2E6F4480-8B8F-450C-9D88-E12CA186A49F}" destId="{548DE3DF-D028-4F75-90DF-D004F50EEED9}" srcOrd="0" destOrd="0" presId="urn:microsoft.com/office/officeart/2008/layout/RadialCluster"/>
    <dgm:cxn modelId="{2D063D6B-E471-47B8-B6F7-F8B774D3FDBF}" type="presOf" srcId="{FB5A9D95-B3FB-40A9-907E-1BF3EA247C60}" destId="{38C51E76-AD64-47A9-AB4B-C3DA9ECAE68C}" srcOrd="0" destOrd="0" presId="urn:microsoft.com/office/officeart/2008/layout/RadialCluster"/>
    <dgm:cxn modelId="{4BEE7C40-7F76-4E85-B06A-876E462BD74C}" type="presOf" srcId="{5812C600-CA17-4054-A7DA-AD6492E28912}" destId="{73B6603C-ACC3-4889-885B-A070DEB3407C}" srcOrd="0" destOrd="0" presId="urn:microsoft.com/office/officeart/2008/layout/RadialCluster"/>
    <dgm:cxn modelId="{5E7BC5DE-EFF1-4DA7-AF6E-CA482822051E}" srcId="{16454B91-65AA-43B0-B2D1-8A01A2D95954}" destId="{45976796-CB58-494B-87B5-1C348A565D4D}" srcOrd="5" destOrd="0" parTransId="{9150DF4A-F03D-4DEB-A6B7-CD54404EADAC}" sibTransId="{36DA76AF-E3F3-4976-BBC9-78F276D6185F}"/>
    <dgm:cxn modelId="{CA36BD63-921C-45FC-9E4A-2B09A508A664}" type="presOf" srcId="{43ECBAC2-8B70-4084-AA3D-9AD2E0C5CEA0}" destId="{48CEFE95-96F3-4C1B-B5BE-067E6A4EFAE3}" srcOrd="0" destOrd="0" presId="urn:microsoft.com/office/officeart/2008/layout/RadialCluster"/>
    <dgm:cxn modelId="{7DE84F32-E747-42A6-B0AA-439709F9432C}" type="presParOf" srcId="{CC8A9F34-56D4-471D-8160-5EBDA7AE41B2}" destId="{6AC112B0-154C-4FBE-B42E-BC73B638AEA4}" srcOrd="0" destOrd="0" presId="urn:microsoft.com/office/officeart/2008/layout/RadialCluster"/>
    <dgm:cxn modelId="{42A46370-E341-4A01-9AF7-4B300645BFD0}" type="presParOf" srcId="{6AC112B0-154C-4FBE-B42E-BC73B638AEA4}" destId="{67B804B2-FB6E-4DE2-869A-1F872F7F807A}" srcOrd="0" destOrd="0" presId="urn:microsoft.com/office/officeart/2008/layout/RadialCluster"/>
    <dgm:cxn modelId="{8B249A37-56AB-4A64-B566-7BF25C440B77}" type="presParOf" srcId="{6AC112B0-154C-4FBE-B42E-BC73B638AEA4}" destId="{0BD1CA03-E60B-44C3-A2AA-F9D933335B94}" srcOrd="1" destOrd="0" presId="urn:microsoft.com/office/officeart/2008/layout/RadialCluster"/>
    <dgm:cxn modelId="{5DF9131F-C05F-480F-ADC5-34618453915F}" type="presParOf" srcId="{6AC112B0-154C-4FBE-B42E-BC73B638AEA4}" destId="{8C53CE44-1591-470C-BC11-56DB35166EE5}" srcOrd="2" destOrd="0" presId="urn:microsoft.com/office/officeart/2008/layout/RadialCluster"/>
    <dgm:cxn modelId="{B869DB10-55A6-4B16-99E8-2B0F044D7FA2}" type="presParOf" srcId="{6AC112B0-154C-4FBE-B42E-BC73B638AEA4}" destId="{52572AEB-AD26-44A7-AABC-7B4AC446CC8E}" srcOrd="3" destOrd="0" presId="urn:microsoft.com/office/officeart/2008/layout/RadialCluster"/>
    <dgm:cxn modelId="{105F21F8-B5EE-47FF-BB95-B6D650F0C58F}" type="presParOf" srcId="{6AC112B0-154C-4FBE-B42E-BC73B638AEA4}" destId="{B7DDC5A7-E1EC-4B92-997C-3B59841839EB}" srcOrd="4" destOrd="0" presId="urn:microsoft.com/office/officeart/2008/layout/RadialCluster"/>
    <dgm:cxn modelId="{698079AB-A1A6-4E2F-82C1-040ACB00EB15}" type="presParOf" srcId="{6AC112B0-154C-4FBE-B42E-BC73B638AEA4}" destId="{264FAC67-5D87-4B2D-B135-BB9974AC2596}" srcOrd="5" destOrd="0" presId="urn:microsoft.com/office/officeart/2008/layout/RadialCluster"/>
    <dgm:cxn modelId="{6AD24D51-3C8B-465F-B6CE-5104AFBDD06B}" type="presParOf" srcId="{6AC112B0-154C-4FBE-B42E-BC73B638AEA4}" destId="{548DE3DF-D028-4F75-90DF-D004F50EEED9}" srcOrd="6" destOrd="0" presId="urn:microsoft.com/office/officeart/2008/layout/RadialCluster"/>
    <dgm:cxn modelId="{FC9EC79E-B7CE-4636-841F-4607A47723AE}" type="presParOf" srcId="{6AC112B0-154C-4FBE-B42E-BC73B638AEA4}" destId="{48CEFE95-96F3-4C1B-B5BE-067E6A4EFAE3}" srcOrd="7" destOrd="0" presId="urn:microsoft.com/office/officeart/2008/layout/RadialCluster"/>
    <dgm:cxn modelId="{2F8F49AC-3953-4051-97D9-DE4CF3F3D1DD}" type="presParOf" srcId="{6AC112B0-154C-4FBE-B42E-BC73B638AEA4}" destId="{73B6603C-ACC3-4889-885B-A070DEB3407C}" srcOrd="8" destOrd="0" presId="urn:microsoft.com/office/officeart/2008/layout/RadialCluster"/>
    <dgm:cxn modelId="{BF8A3E36-2EAE-4DAD-AA51-65A8DBCD9635}" type="presParOf" srcId="{6AC112B0-154C-4FBE-B42E-BC73B638AEA4}" destId="{38C51E76-AD64-47A9-AB4B-C3DA9ECAE68C}" srcOrd="9" destOrd="0" presId="urn:microsoft.com/office/officeart/2008/layout/RadialCluster"/>
    <dgm:cxn modelId="{467DE7CC-E626-4B79-B497-A0F6B32D282F}" type="presParOf" srcId="{6AC112B0-154C-4FBE-B42E-BC73B638AEA4}" destId="{45CB0034-5A1A-454D-9833-335A9FB91B9A}" srcOrd="10" destOrd="0" presId="urn:microsoft.com/office/officeart/2008/layout/RadialCluster"/>
    <dgm:cxn modelId="{69C4A69C-AD2A-4987-BC0D-5F20A9792F81}" type="presParOf" srcId="{6AC112B0-154C-4FBE-B42E-BC73B638AEA4}" destId="{21F16F49-141B-4030-BEA7-110778A1E28D}" srcOrd="11" destOrd="0" presId="urn:microsoft.com/office/officeart/2008/layout/RadialCluster"/>
    <dgm:cxn modelId="{62889FB6-B72A-48A0-8DE8-8942576215F2}" type="presParOf" srcId="{6AC112B0-154C-4FBE-B42E-BC73B638AEA4}" destId="{09916DCE-5EC7-43F9-9DC1-C2B145B4D372}" srcOrd="12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7B804B2-FB6E-4DE2-869A-1F872F7F807A}">
      <dsp:nvSpPr>
        <dsp:cNvPr id="0" name=""/>
        <dsp:cNvSpPr/>
      </dsp:nvSpPr>
      <dsp:spPr>
        <a:xfrm>
          <a:off x="2263140" y="1120140"/>
          <a:ext cx="960120" cy="96012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/>
            <a:t>Шуба</a:t>
          </a:r>
        </a:p>
      </dsp:txBody>
      <dsp:txXfrm>
        <a:off x="2310009" y="1167009"/>
        <a:ext cx="866382" cy="866382"/>
      </dsp:txXfrm>
    </dsp:sp>
    <dsp:sp modelId="{0BD1CA03-E60B-44C3-A2AA-F9D933335B94}">
      <dsp:nvSpPr>
        <dsp:cNvPr id="0" name=""/>
        <dsp:cNvSpPr/>
      </dsp:nvSpPr>
      <dsp:spPr>
        <a:xfrm rot="16200000">
          <a:off x="2504907" y="881847"/>
          <a:ext cx="47658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76584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53CE44-1591-470C-BC11-56DB35166EE5}">
      <dsp:nvSpPr>
        <dsp:cNvPr id="0" name=""/>
        <dsp:cNvSpPr/>
      </dsp:nvSpPr>
      <dsp:spPr>
        <a:xfrm>
          <a:off x="2421559" y="275"/>
          <a:ext cx="643280" cy="64328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000" kern="1200"/>
        </a:p>
      </dsp:txBody>
      <dsp:txXfrm>
        <a:off x="2452961" y="31677"/>
        <a:ext cx="580476" cy="580476"/>
      </dsp:txXfrm>
    </dsp:sp>
    <dsp:sp modelId="{52572AEB-AD26-44A7-AABC-7B4AC446CC8E}">
      <dsp:nvSpPr>
        <dsp:cNvPr id="0" name=""/>
        <dsp:cNvSpPr/>
      </dsp:nvSpPr>
      <dsp:spPr>
        <a:xfrm rot="19800000">
          <a:off x="3199642" y="1234896"/>
          <a:ext cx="35256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52561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DDC5A7-E1EC-4B92-997C-3B59841839EB}">
      <dsp:nvSpPr>
        <dsp:cNvPr id="0" name=""/>
        <dsp:cNvSpPr/>
      </dsp:nvSpPr>
      <dsp:spPr>
        <a:xfrm>
          <a:off x="3528586" y="639417"/>
          <a:ext cx="643280" cy="64328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000" kern="1200"/>
        </a:p>
      </dsp:txBody>
      <dsp:txXfrm>
        <a:off x="3559988" y="670819"/>
        <a:ext cx="580476" cy="580476"/>
      </dsp:txXfrm>
    </dsp:sp>
    <dsp:sp modelId="{264FAC67-5D87-4B2D-B135-BB9974AC2596}">
      <dsp:nvSpPr>
        <dsp:cNvPr id="0" name=""/>
        <dsp:cNvSpPr/>
      </dsp:nvSpPr>
      <dsp:spPr>
        <a:xfrm rot="1800000">
          <a:off x="3199642" y="1965503"/>
          <a:ext cx="35256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52561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8DE3DF-D028-4F75-90DF-D004F50EEED9}">
      <dsp:nvSpPr>
        <dsp:cNvPr id="0" name=""/>
        <dsp:cNvSpPr/>
      </dsp:nvSpPr>
      <dsp:spPr>
        <a:xfrm>
          <a:off x="3528586" y="1917702"/>
          <a:ext cx="643280" cy="64328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000" kern="1200"/>
        </a:p>
      </dsp:txBody>
      <dsp:txXfrm>
        <a:off x="3559988" y="1949104"/>
        <a:ext cx="580476" cy="580476"/>
      </dsp:txXfrm>
    </dsp:sp>
    <dsp:sp modelId="{48CEFE95-96F3-4C1B-B5BE-067E6A4EFAE3}">
      <dsp:nvSpPr>
        <dsp:cNvPr id="0" name=""/>
        <dsp:cNvSpPr/>
      </dsp:nvSpPr>
      <dsp:spPr>
        <a:xfrm rot="5400000">
          <a:off x="2504907" y="2318552"/>
          <a:ext cx="47658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76584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B6603C-ACC3-4889-885B-A070DEB3407C}">
      <dsp:nvSpPr>
        <dsp:cNvPr id="0" name=""/>
        <dsp:cNvSpPr/>
      </dsp:nvSpPr>
      <dsp:spPr>
        <a:xfrm>
          <a:off x="2421559" y="2556844"/>
          <a:ext cx="643280" cy="64328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000" kern="1200"/>
        </a:p>
      </dsp:txBody>
      <dsp:txXfrm>
        <a:off x="2452961" y="2588246"/>
        <a:ext cx="580476" cy="580476"/>
      </dsp:txXfrm>
    </dsp:sp>
    <dsp:sp modelId="{38C51E76-AD64-47A9-AB4B-C3DA9ECAE68C}">
      <dsp:nvSpPr>
        <dsp:cNvPr id="0" name=""/>
        <dsp:cNvSpPr/>
      </dsp:nvSpPr>
      <dsp:spPr>
        <a:xfrm rot="9000000">
          <a:off x="1934196" y="1965503"/>
          <a:ext cx="35256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52561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CB0034-5A1A-454D-9833-335A9FB91B9A}">
      <dsp:nvSpPr>
        <dsp:cNvPr id="0" name=""/>
        <dsp:cNvSpPr/>
      </dsp:nvSpPr>
      <dsp:spPr>
        <a:xfrm>
          <a:off x="1314532" y="1917702"/>
          <a:ext cx="643280" cy="64328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000" kern="1200"/>
        </a:p>
      </dsp:txBody>
      <dsp:txXfrm>
        <a:off x="1345934" y="1949104"/>
        <a:ext cx="580476" cy="580476"/>
      </dsp:txXfrm>
    </dsp:sp>
    <dsp:sp modelId="{21F16F49-141B-4030-BEA7-110778A1E28D}">
      <dsp:nvSpPr>
        <dsp:cNvPr id="0" name=""/>
        <dsp:cNvSpPr/>
      </dsp:nvSpPr>
      <dsp:spPr>
        <a:xfrm rot="12600000">
          <a:off x="1934196" y="1234896"/>
          <a:ext cx="35256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52561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916DCE-5EC7-43F9-9DC1-C2B145B4D372}">
      <dsp:nvSpPr>
        <dsp:cNvPr id="0" name=""/>
        <dsp:cNvSpPr/>
      </dsp:nvSpPr>
      <dsp:spPr>
        <a:xfrm>
          <a:off x="1314532" y="639417"/>
          <a:ext cx="643280" cy="64328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000" kern="1200"/>
        </a:p>
      </dsp:txBody>
      <dsp:txXfrm>
        <a:off x="1345934" y="670819"/>
        <a:ext cx="580476" cy="5804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B0C59-2AE1-4C1B-A437-E296AD216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6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2021-12-03T09:15:00Z</cp:lastPrinted>
  <dcterms:created xsi:type="dcterms:W3CDTF">2021-12-15T08:23:00Z</dcterms:created>
  <dcterms:modified xsi:type="dcterms:W3CDTF">2021-12-17T13:47:00Z</dcterms:modified>
</cp:coreProperties>
</file>